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E04" w:rsidRPr="009D2E04" w:rsidRDefault="009D2E04" w:rsidP="009D2E04">
      <w:pPr>
        <w:widowControl w:val="0"/>
        <w:suppressAutoHyphens/>
        <w:spacing w:after="0" w:line="240" w:lineRule="auto"/>
        <w:jc w:val="center"/>
        <w:outlineLvl w:val="4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Договор теплоснабжения № </w:t>
      </w:r>
    </w:p>
    <w:p w:rsidR="009D2E04" w:rsidRPr="009D2E04" w:rsidRDefault="009D2E04" w:rsidP="009D2E04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5"/>
        <w:gridCol w:w="5023"/>
      </w:tblGrid>
      <w:tr w:rsidR="009D2E04" w:rsidRPr="009D2E04" w:rsidTr="00AE3B36">
        <w:tc>
          <w:tcPr>
            <w:tcW w:w="4927" w:type="dxa"/>
            <w:hideMark/>
          </w:tcPr>
          <w:p w:rsidR="009D2E04" w:rsidRPr="009D2E04" w:rsidRDefault="009D2E04" w:rsidP="009D2E0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D2E0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п. Харп</w:t>
            </w:r>
          </w:p>
        </w:tc>
        <w:tc>
          <w:tcPr>
            <w:tcW w:w="5246" w:type="dxa"/>
            <w:hideMark/>
          </w:tcPr>
          <w:p w:rsidR="009D2E04" w:rsidRPr="009D2E04" w:rsidRDefault="00CF0E87" w:rsidP="009D2E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__________________</w:t>
            </w:r>
            <w:r w:rsidR="009D2E04" w:rsidRPr="009D2E04"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  <w:t xml:space="preserve"> г.</w:t>
            </w:r>
          </w:p>
        </w:tc>
      </w:tr>
    </w:tbl>
    <w:p w:rsidR="009D2E04" w:rsidRPr="009D2E04" w:rsidRDefault="009D2E04" w:rsidP="009D2E04">
      <w:pPr>
        <w:widowControl w:val="0"/>
        <w:suppressAutoHyphens/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</w:p>
    <w:p w:rsidR="009D2E04" w:rsidRPr="009D2E04" w:rsidRDefault="009D2E04" w:rsidP="009D2E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Акционерное общество «Харп-Энерго-Газ»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, именуемое в дальнейшем </w:t>
      </w:r>
      <w:r w:rsidRPr="009D2E0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«Теплоснабжающая организация»</w:t>
      </w:r>
      <w:r w:rsidRPr="009D2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 в лице </w:t>
      </w:r>
      <w:r w:rsidR="00CF0E87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</w:t>
      </w:r>
      <w:r w:rsidR="00D015CA">
        <w:rPr>
          <w:rFonts w:ascii="Arial" w:eastAsia="Times New Roman" w:hAnsi="Arial" w:cs="Arial"/>
          <w:sz w:val="20"/>
          <w:szCs w:val="20"/>
          <w:lang w:eastAsia="ru-RU"/>
        </w:rPr>
        <w:t xml:space="preserve">, действующей на основании  </w:t>
      </w:r>
      <w:bookmarkStart w:id="0" w:name="_GoBack"/>
      <w:bookmarkEnd w:id="0"/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CF0E87">
        <w:rPr>
          <w:rFonts w:ascii="Arial" w:eastAsia="Times New Roman" w:hAnsi="Arial" w:cs="Arial"/>
          <w:sz w:val="20"/>
          <w:szCs w:val="20"/>
          <w:lang w:eastAsia="ru-RU"/>
        </w:rPr>
        <w:t>_________________________________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>., с одной стороны, и</w:t>
      </w:r>
    </w:p>
    <w:p w:rsidR="009D2E04" w:rsidRPr="009D2E04" w:rsidRDefault="00CF0E87" w:rsidP="009D2E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eastAsia="Times New Roman" w:hAnsi="Times New Roman" w:cs="Courier New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___________________________________________________________</w:t>
      </w:r>
      <w:r w:rsidR="009D2E04" w:rsidRPr="009D2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9D2E04" w:rsidRPr="009D2E04">
        <w:rPr>
          <w:rFonts w:ascii="Arial" w:eastAsia="Times New Roman" w:hAnsi="Arial" w:cs="Arial"/>
          <w:sz w:val="20"/>
          <w:szCs w:val="20"/>
          <w:lang w:eastAsia="ru-RU"/>
        </w:rPr>
        <w:t>именуемое</w:t>
      </w:r>
      <w:r w:rsidR="009D2E04" w:rsidRPr="009D2E04">
        <w:rPr>
          <w:rFonts w:ascii="Arial" w:eastAsia="Times New Roman" w:hAnsi="Arial" w:cs="Arial"/>
          <w:color w:val="FF0000"/>
          <w:sz w:val="20"/>
          <w:szCs w:val="20"/>
          <w:lang w:eastAsia="ru-RU"/>
        </w:rPr>
        <w:t xml:space="preserve"> </w:t>
      </w:r>
      <w:r w:rsidR="009D2E04" w:rsidRPr="009D2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дальнейшем </w:t>
      </w:r>
      <w:r w:rsidR="009D2E04" w:rsidRPr="009D2E0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«Потребитель»</w:t>
      </w:r>
      <w:r w:rsidR="009D2E04" w:rsidRPr="009D2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r w:rsidR="009D2E04" w:rsidRPr="009D2E04">
        <w:rPr>
          <w:rFonts w:ascii="Arial" w:eastAsia="Times New Roman" w:hAnsi="Arial" w:cs="Arial"/>
          <w:sz w:val="20"/>
          <w:szCs w:val="20"/>
          <w:lang w:eastAsia="ru-RU"/>
        </w:rPr>
        <w:t>в лице ,</w:t>
      </w:r>
      <w:r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</w:t>
      </w:r>
      <w:r w:rsidR="009D2E04"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9D2E04" w:rsidRPr="009D2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9D2E04" w:rsidRPr="009D2E04">
        <w:rPr>
          <w:rFonts w:ascii="Arial" w:eastAsia="Times New Roman" w:hAnsi="Times New Roman" w:cs="Courier New"/>
          <w:color w:val="000000"/>
          <w:sz w:val="20"/>
          <w:szCs w:val="20"/>
          <w:lang w:eastAsia="ru-RU"/>
        </w:rPr>
        <w:t xml:space="preserve"> </w:t>
      </w:r>
      <w:r w:rsidR="009D2E04" w:rsidRPr="009D2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 другой стороны, </w:t>
      </w:r>
      <w:r w:rsidR="009D2E04"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заключили настоящий </w:t>
      </w:r>
      <w:r w:rsidR="009D2E04"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Договор</w:t>
      </w:r>
      <w:r w:rsidR="009D2E04"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 о нижеследующем:</w:t>
      </w:r>
    </w:p>
    <w:p w:rsidR="009D2E04" w:rsidRPr="009D2E04" w:rsidRDefault="009D2E04" w:rsidP="009D2E04">
      <w:pPr>
        <w:widowControl w:val="0"/>
        <w:suppressAutoHyphens/>
        <w:spacing w:after="0" w:line="240" w:lineRule="auto"/>
        <w:ind w:left="57"/>
        <w:outlineLvl w:val="2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9D2E04" w:rsidRPr="009D2E04" w:rsidRDefault="009D2E04" w:rsidP="009D2E04">
      <w:pPr>
        <w:widowControl w:val="0"/>
        <w:suppressAutoHyphens/>
        <w:spacing w:after="0" w:line="240" w:lineRule="auto"/>
        <w:ind w:left="57"/>
        <w:jc w:val="center"/>
        <w:outlineLvl w:val="2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1. ПРЕДМЕТ ДОГОВОРА</w:t>
      </w:r>
    </w:p>
    <w:p w:rsidR="009D2E04" w:rsidRPr="009D2E04" w:rsidRDefault="009D2E04" w:rsidP="009D2E04">
      <w:pPr>
        <w:widowControl w:val="0"/>
        <w:suppressAutoHyphens/>
        <w:spacing w:after="0" w:line="240" w:lineRule="auto"/>
        <w:ind w:firstLine="567"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1.1.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 По настоящему </w:t>
      </w: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Договору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Теплоснабжающая организация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 обязуется подавать </w:t>
      </w: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Потребителю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 через присоединенную сеть тепловую энергию (мощность) и/или теплоноситель, а </w:t>
      </w: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Потребитель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 обязуется оплачивать принятую тепловую энергию (мощность) и/или теплоноситель, а также соблюдать предусмотренный настоящим </w:t>
      </w: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Договором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 режим потребления. </w:t>
      </w:r>
    </w:p>
    <w:p w:rsidR="009D2E04" w:rsidRPr="009D2E04" w:rsidRDefault="009D2E04" w:rsidP="009D2E04">
      <w:pPr>
        <w:widowControl w:val="0"/>
        <w:suppressAutoHyphens/>
        <w:spacing w:after="0" w:line="240" w:lineRule="auto"/>
        <w:ind w:firstLine="567"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1.2.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 Настоящий </w:t>
      </w: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Договор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 заключается на теплоснабжение объектов, указанных в </w:t>
      </w: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Приложении №1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 к настоящему </w:t>
      </w: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Договору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Pr="009D2E04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 </w:t>
      </w:r>
    </w:p>
    <w:p w:rsidR="009D2E04" w:rsidRPr="009D2E04" w:rsidRDefault="009D2E04" w:rsidP="009D2E04">
      <w:pPr>
        <w:widowControl w:val="0"/>
        <w:suppressAutoHyphens/>
        <w:spacing w:after="0" w:line="240" w:lineRule="auto"/>
        <w:ind w:firstLine="567"/>
        <w:jc w:val="both"/>
        <w:outlineLvl w:val="2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1.3.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 Границы ответственности за состояние и обслуживание тепловых сетей устанавливаются Актом разграничения балансовой принадлежности сторон по тепловым сетям</w:t>
      </w:r>
      <w:r w:rsidRPr="009D2E0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.</w:t>
      </w:r>
    </w:p>
    <w:p w:rsidR="009D2E04" w:rsidRPr="009D2E04" w:rsidRDefault="009D2E04" w:rsidP="009D2E04">
      <w:pPr>
        <w:spacing w:after="0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9D2E04">
        <w:rPr>
          <w:rFonts w:ascii="Arial" w:eastAsia="Calibri" w:hAnsi="Arial" w:cs="Arial"/>
          <w:sz w:val="20"/>
          <w:szCs w:val="20"/>
        </w:rPr>
        <w:t xml:space="preserve">Оформленные ранее Акты разграничения балансовой и/или эксплуатационной ответственности на объект Абонента являются неотъемлемой частью настоящего </w:t>
      </w:r>
      <w:r w:rsidRPr="009D2E04">
        <w:rPr>
          <w:rFonts w:ascii="Arial" w:eastAsia="Calibri" w:hAnsi="Arial" w:cs="Arial"/>
          <w:b/>
          <w:sz w:val="20"/>
          <w:szCs w:val="20"/>
        </w:rPr>
        <w:t>Договора</w:t>
      </w:r>
      <w:r w:rsidRPr="009D2E04">
        <w:rPr>
          <w:rFonts w:ascii="Arial" w:eastAsia="Calibri" w:hAnsi="Arial" w:cs="Arial"/>
          <w:sz w:val="20"/>
          <w:szCs w:val="20"/>
        </w:rPr>
        <w:t>.</w:t>
      </w:r>
    </w:p>
    <w:p w:rsidR="009D2E04" w:rsidRPr="009D2E04" w:rsidRDefault="009D2E04" w:rsidP="009D2E04">
      <w:pPr>
        <w:suppressAutoHyphens/>
        <w:spacing w:after="0" w:line="240" w:lineRule="auto"/>
        <w:ind w:firstLine="567"/>
        <w:jc w:val="both"/>
        <w:rPr>
          <w:rFonts w:ascii="Arial" w:eastAsia="Calibri" w:hAnsi="Arial" w:cs="Arial"/>
          <w:b/>
          <w:color w:val="FF0000"/>
          <w:sz w:val="20"/>
          <w:szCs w:val="20"/>
        </w:rPr>
      </w:pPr>
      <w:r w:rsidRPr="009D2E04">
        <w:rPr>
          <w:rFonts w:ascii="Arial" w:eastAsia="Calibri" w:hAnsi="Arial" w:cs="Arial"/>
          <w:sz w:val="20"/>
          <w:szCs w:val="20"/>
        </w:rPr>
        <w:t xml:space="preserve">Местом исполнения обязательств </w:t>
      </w:r>
      <w:r w:rsidRPr="009D2E04">
        <w:rPr>
          <w:rFonts w:ascii="Arial" w:eastAsia="Calibri" w:hAnsi="Arial" w:cs="Arial"/>
          <w:b/>
          <w:sz w:val="20"/>
          <w:szCs w:val="20"/>
        </w:rPr>
        <w:t>Теплоснабжающей организации</w:t>
      </w:r>
      <w:r w:rsidRPr="009D2E04">
        <w:rPr>
          <w:rFonts w:ascii="Arial" w:eastAsia="Calibri" w:hAnsi="Arial" w:cs="Arial"/>
          <w:sz w:val="20"/>
          <w:szCs w:val="20"/>
        </w:rPr>
        <w:t xml:space="preserve"> перед </w:t>
      </w:r>
      <w:r w:rsidRPr="009D2E04">
        <w:rPr>
          <w:rFonts w:ascii="Arial" w:eastAsia="Calibri" w:hAnsi="Arial" w:cs="Arial"/>
          <w:b/>
          <w:sz w:val="20"/>
          <w:szCs w:val="20"/>
        </w:rPr>
        <w:t>Потребителем</w:t>
      </w:r>
      <w:r w:rsidRPr="009D2E04">
        <w:rPr>
          <w:rFonts w:ascii="Arial" w:eastAsia="Calibri" w:hAnsi="Arial" w:cs="Arial"/>
          <w:sz w:val="20"/>
          <w:szCs w:val="20"/>
        </w:rPr>
        <w:t xml:space="preserve"> является точка поставки тепловой энергии</w:t>
      </w:r>
      <w:r w:rsidRPr="009D2E04">
        <w:rPr>
          <w:rFonts w:ascii="Arial" w:eastAsia="Calibri" w:hAnsi="Arial" w:cs="Arial"/>
          <w:b/>
          <w:color w:val="FF0000"/>
          <w:sz w:val="20"/>
          <w:szCs w:val="20"/>
        </w:rPr>
        <w:t>.</w:t>
      </w:r>
    </w:p>
    <w:p w:rsidR="009D2E04" w:rsidRPr="009D2E04" w:rsidRDefault="009D2E04" w:rsidP="009D2E04">
      <w:pPr>
        <w:suppressAutoHyphens/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9D2E04">
        <w:rPr>
          <w:rFonts w:ascii="Arial" w:eastAsia="Calibri" w:hAnsi="Arial" w:cs="Arial"/>
          <w:b/>
          <w:sz w:val="20"/>
          <w:szCs w:val="20"/>
        </w:rPr>
        <w:t>1.4.</w:t>
      </w:r>
      <w:r w:rsidRPr="009D2E04">
        <w:rPr>
          <w:rFonts w:ascii="Arial" w:eastAsia="Calibri" w:hAnsi="Arial" w:cs="Arial"/>
          <w:sz w:val="20"/>
          <w:szCs w:val="20"/>
        </w:rPr>
        <w:t xml:space="preserve"> Качество теплоснабжения по настоящему </w:t>
      </w:r>
      <w:r w:rsidRPr="009D2E04">
        <w:rPr>
          <w:rFonts w:ascii="Arial" w:eastAsia="Calibri" w:hAnsi="Arial" w:cs="Arial"/>
          <w:b/>
          <w:sz w:val="20"/>
          <w:szCs w:val="20"/>
        </w:rPr>
        <w:t>Договору</w:t>
      </w:r>
      <w:r w:rsidRPr="009D2E04">
        <w:rPr>
          <w:rFonts w:ascii="Arial" w:eastAsia="Calibri" w:hAnsi="Arial" w:cs="Arial"/>
          <w:sz w:val="20"/>
          <w:szCs w:val="20"/>
        </w:rPr>
        <w:t xml:space="preserve"> должно соответствовать следующим параметрам:</w:t>
      </w:r>
    </w:p>
    <w:p w:rsidR="009D2E04" w:rsidRPr="009D2E04" w:rsidRDefault="009D2E04" w:rsidP="009D2E04">
      <w:pPr>
        <w:tabs>
          <w:tab w:val="num" w:pos="570"/>
        </w:tabs>
        <w:suppressAutoHyphens/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9D2E04">
        <w:rPr>
          <w:rFonts w:ascii="Arial" w:eastAsia="Calibri" w:hAnsi="Arial" w:cs="Arial"/>
          <w:b/>
          <w:sz w:val="20"/>
          <w:szCs w:val="20"/>
        </w:rPr>
        <w:t>1.4.1.</w:t>
      </w:r>
      <w:r w:rsidRPr="009D2E04">
        <w:rPr>
          <w:rFonts w:ascii="Arial" w:eastAsia="Calibri" w:hAnsi="Arial" w:cs="Arial"/>
          <w:sz w:val="20"/>
          <w:szCs w:val="20"/>
        </w:rPr>
        <w:t xml:space="preserve"> Температура теплоносителя в подающем трубопроводе тепловой сети должна соответствовать температурному графику. Симметричные, периодические и разовые отклонения от температурного графика допускаются в установленных нормативными и техническими актами пределах.</w:t>
      </w:r>
    </w:p>
    <w:p w:rsidR="009D2E04" w:rsidRPr="009D2E04" w:rsidRDefault="009D2E04" w:rsidP="009D2E04">
      <w:pPr>
        <w:tabs>
          <w:tab w:val="num" w:pos="570"/>
        </w:tabs>
        <w:suppressAutoHyphens/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9D2E04">
        <w:rPr>
          <w:rFonts w:ascii="Arial" w:eastAsia="Calibri" w:hAnsi="Arial" w:cs="Arial"/>
          <w:b/>
          <w:sz w:val="20"/>
          <w:szCs w:val="20"/>
        </w:rPr>
        <w:t>1.4.2.</w:t>
      </w:r>
      <w:r w:rsidRPr="009D2E04">
        <w:rPr>
          <w:rFonts w:ascii="Arial" w:eastAsia="Calibri" w:hAnsi="Arial" w:cs="Arial"/>
          <w:sz w:val="20"/>
          <w:szCs w:val="20"/>
        </w:rPr>
        <w:t xml:space="preserve"> Давление теплоносителя в подающем и обратном </w:t>
      </w:r>
      <w:r w:rsidRPr="009D2E04">
        <w:rPr>
          <w:rFonts w:ascii="Arial" w:eastAsia="Calibri" w:hAnsi="Arial" w:cs="Arial"/>
          <w:w w:val="120"/>
          <w:sz w:val="20"/>
          <w:szCs w:val="20"/>
        </w:rPr>
        <w:t>трубопроводе</w:t>
      </w:r>
      <w:r w:rsidRPr="009D2E04">
        <w:rPr>
          <w:rFonts w:ascii="Arial" w:eastAsia="Calibri" w:hAnsi="Arial" w:cs="Arial"/>
          <w:sz w:val="20"/>
          <w:szCs w:val="20"/>
        </w:rPr>
        <w:t xml:space="preserve"> тепловой сети должно соответствовать гидравлическому расчету и поддерживаться </w:t>
      </w:r>
      <w:r w:rsidRPr="009D2E04">
        <w:rPr>
          <w:rFonts w:ascii="Arial" w:eastAsia="Calibri" w:hAnsi="Arial" w:cs="Arial"/>
          <w:b/>
          <w:sz w:val="20"/>
          <w:szCs w:val="20"/>
        </w:rPr>
        <w:t>Теплоснабжающей организацией</w:t>
      </w:r>
      <w:r w:rsidRPr="009D2E04">
        <w:rPr>
          <w:rFonts w:ascii="Arial" w:eastAsia="Calibri" w:hAnsi="Arial" w:cs="Arial"/>
          <w:sz w:val="20"/>
          <w:szCs w:val="20"/>
        </w:rPr>
        <w:t xml:space="preserve"> в течение отопительного сезона.</w:t>
      </w:r>
    </w:p>
    <w:p w:rsidR="009D2E04" w:rsidRPr="009D2E04" w:rsidRDefault="009D2E04" w:rsidP="009D2E04">
      <w:pPr>
        <w:tabs>
          <w:tab w:val="num" w:pos="399"/>
        </w:tabs>
        <w:suppressAutoHyphens/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9D2E04">
        <w:rPr>
          <w:rFonts w:ascii="Arial" w:eastAsia="Calibri" w:hAnsi="Arial" w:cs="Arial"/>
          <w:b/>
          <w:sz w:val="20"/>
          <w:szCs w:val="20"/>
        </w:rPr>
        <w:t>1.5.</w:t>
      </w:r>
      <w:r w:rsidRPr="009D2E04">
        <w:rPr>
          <w:rFonts w:ascii="Arial" w:eastAsia="Calibri" w:hAnsi="Arial" w:cs="Arial"/>
          <w:sz w:val="20"/>
          <w:szCs w:val="20"/>
        </w:rPr>
        <w:t xml:space="preserve"> При надлежащем исполнении обязательств по настоящему </w:t>
      </w:r>
      <w:r w:rsidRPr="009D2E04">
        <w:rPr>
          <w:rFonts w:ascii="Arial" w:eastAsia="Calibri" w:hAnsi="Arial" w:cs="Arial"/>
          <w:b/>
          <w:sz w:val="20"/>
          <w:szCs w:val="20"/>
        </w:rPr>
        <w:t>Договору</w:t>
      </w:r>
      <w:r w:rsidRPr="009D2E04">
        <w:rPr>
          <w:rFonts w:ascii="Arial" w:eastAsia="Calibri" w:hAnsi="Arial" w:cs="Arial"/>
          <w:sz w:val="20"/>
          <w:szCs w:val="20"/>
        </w:rPr>
        <w:t xml:space="preserve"> устанавливается следующий режим потребления тепловой энергии:</w:t>
      </w:r>
    </w:p>
    <w:p w:rsidR="009D2E04" w:rsidRPr="009D2E04" w:rsidRDefault="009D2E04" w:rsidP="009D2E04">
      <w:pPr>
        <w:tabs>
          <w:tab w:val="num" w:pos="709"/>
        </w:tabs>
        <w:suppressAutoHyphens/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9D2E04">
        <w:rPr>
          <w:rFonts w:ascii="Arial" w:eastAsia="Calibri" w:hAnsi="Arial" w:cs="Arial"/>
          <w:b/>
          <w:sz w:val="20"/>
          <w:szCs w:val="20"/>
        </w:rPr>
        <w:t>1.5.1.</w:t>
      </w:r>
      <w:r w:rsidRPr="009D2E04">
        <w:rPr>
          <w:rFonts w:ascii="Arial" w:eastAsia="Calibri" w:hAnsi="Arial" w:cs="Arial"/>
          <w:sz w:val="20"/>
          <w:szCs w:val="20"/>
        </w:rPr>
        <w:t xml:space="preserve"> Для отопления и вентиляции – бесперебойное круглосуточное теплоснабжение в течение отопительного периода. Перерывы в теплоснабжении не допускаются.</w:t>
      </w:r>
    </w:p>
    <w:p w:rsidR="009D2E04" w:rsidRPr="009D2E04" w:rsidRDefault="009D2E04" w:rsidP="009D2E04">
      <w:pPr>
        <w:tabs>
          <w:tab w:val="num" w:pos="399"/>
        </w:tabs>
        <w:suppressAutoHyphens/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9D2E04">
        <w:rPr>
          <w:rFonts w:ascii="Arial" w:eastAsia="Calibri" w:hAnsi="Arial" w:cs="Arial"/>
          <w:b/>
          <w:sz w:val="20"/>
          <w:szCs w:val="20"/>
        </w:rPr>
        <w:t>1.5.2.</w:t>
      </w:r>
      <w:r w:rsidRPr="009D2E04">
        <w:rPr>
          <w:rFonts w:ascii="Arial" w:eastAsia="Calibri" w:hAnsi="Arial" w:cs="Arial"/>
          <w:sz w:val="20"/>
          <w:szCs w:val="20"/>
        </w:rPr>
        <w:t xml:space="preserve"> Качество возвращаемого теплоносителя должно соответствовать техническим регламентам, правилам организации теплоснабжения, иным нормативным актам.</w:t>
      </w:r>
    </w:p>
    <w:p w:rsidR="009D2E04" w:rsidRPr="009D2E04" w:rsidRDefault="009D2E04" w:rsidP="009D2E04">
      <w:pPr>
        <w:tabs>
          <w:tab w:val="num" w:pos="709"/>
        </w:tabs>
        <w:suppressAutoHyphens/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9D2E04">
        <w:rPr>
          <w:rFonts w:ascii="Arial" w:eastAsia="Calibri" w:hAnsi="Arial" w:cs="Arial"/>
          <w:b/>
          <w:sz w:val="20"/>
          <w:szCs w:val="20"/>
        </w:rPr>
        <w:t>1.6.</w:t>
      </w:r>
      <w:r w:rsidRPr="009D2E04">
        <w:rPr>
          <w:rFonts w:ascii="Arial" w:eastAsia="Calibri" w:hAnsi="Arial" w:cs="Arial"/>
          <w:sz w:val="20"/>
          <w:szCs w:val="20"/>
        </w:rPr>
        <w:t xml:space="preserve"> Присоединенная мощность (тепловая нагрузка) объектов теплопотребления к сетям </w:t>
      </w:r>
      <w:r w:rsidRPr="009D2E04">
        <w:rPr>
          <w:rFonts w:ascii="Arial" w:eastAsia="Calibri" w:hAnsi="Arial" w:cs="Arial"/>
          <w:b/>
          <w:sz w:val="20"/>
          <w:szCs w:val="20"/>
        </w:rPr>
        <w:t>Теплоснабжающей организации</w:t>
      </w:r>
      <w:r w:rsidRPr="009D2E04">
        <w:rPr>
          <w:rFonts w:ascii="Arial" w:eastAsia="Calibri" w:hAnsi="Arial" w:cs="Arial"/>
          <w:sz w:val="20"/>
          <w:szCs w:val="20"/>
        </w:rPr>
        <w:t xml:space="preserve"> составляет &lt;Параметр не заполнен&gt;</w:t>
      </w:r>
      <w:r w:rsidRPr="009D2E04">
        <w:rPr>
          <w:rFonts w:ascii="Arial" w:eastAsia="Calibri" w:hAnsi="Arial" w:cs="Arial"/>
          <w:color w:val="FF0000"/>
          <w:sz w:val="20"/>
          <w:szCs w:val="20"/>
        </w:rPr>
        <w:t xml:space="preserve"> </w:t>
      </w:r>
      <w:r w:rsidRPr="009D2E04">
        <w:rPr>
          <w:rFonts w:ascii="Arial" w:eastAsia="Calibri" w:hAnsi="Arial" w:cs="Arial"/>
          <w:sz w:val="20"/>
          <w:szCs w:val="20"/>
        </w:rPr>
        <w:t xml:space="preserve">Гкал/час, в т.ч. на отопление 0 Гкал/час; вентиляцию 0 Гкал/ч, (присоединенная тепловая нагрузка по каждому объекту теплопотребления определяется </w:t>
      </w:r>
      <w:r w:rsidRPr="009D2E04">
        <w:rPr>
          <w:rFonts w:ascii="Arial" w:eastAsia="Calibri" w:hAnsi="Arial" w:cs="Arial"/>
          <w:b/>
          <w:sz w:val="20"/>
          <w:szCs w:val="20"/>
        </w:rPr>
        <w:t xml:space="preserve">Приложением № 1 </w:t>
      </w:r>
      <w:r w:rsidRPr="009D2E04">
        <w:rPr>
          <w:rFonts w:ascii="Arial" w:eastAsia="Calibri" w:hAnsi="Arial" w:cs="Arial"/>
          <w:sz w:val="20"/>
          <w:szCs w:val="20"/>
        </w:rPr>
        <w:t xml:space="preserve">к настоящему </w:t>
      </w:r>
      <w:r w:rsidRPr="009D2E04">
        <w:rPr>
          <w:rFonts w:ascii="Arial" w:eastAsia="Calibri" w:hAnsi="Arial" w:cs="Arial"/>
          <w:b/>
          <w:sz w:val="20"/>
          <w:szCs w:val="20"/>
        </w:rPr>
        <w:t>Договору</w:t>
      </w:r>
      <w:r w:rsidRPr="009D2E04">
        <w:rPr>
          <w:rFonts w:ascii="Arial" w:eastAsia="Calibri" w:hAnsi="Arial" w:cs="Arial"/>
          <w:sz w:val="20"/>
          <w:szCs w:val="20"/>
        </w:rPr>
        <w:t>).</w:t>
      </w:r>
    </w:p>
    <w:p w:rsidR="009D2E04" w:rsidRPr="009D2E04" w:rsidRDefault="009D2E04" w:rsidP="009D2E04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D2E04">
        <w:rPr>
          <w:rFonts w:ascii="Arial" w:eastAsia="Calibri" w:hAnsi="Arial" w:cs="Arial"/>
          <w:b/>
          <w:bCs/>
          <w:color w:val="000000"/>
          <w:sz w:val="20"/>
          <w:szCs w:val="20"/>
        </w:rPr>
        <w:t>1.7.</w:t>
      </w:r>
      <w:r w:rsidRPr="009D2E04">
        <w:rPr>
          <w:rFonts w:ascii="Arial" w:eastAsia="Calibri" w:hAnsi="Arial" w:cs="Arial"/>
          <w:color w:val="000000"/>
          <w:sz w:val="20"/>
          <w:szCs w:val="20"/>
        </w:rPr>
        <w:t xml:space="preserve"> Ориентировочный годовой объём отпуска тепловой энергии (мощности) и/или теплоносителя </w:t>
      </w:r>
      <w:r w:rsidRPr="009D2E04">
        <w:rPr>
          <w:rFonts w:ascii="Arial" w:eastAsia="Calibri" w:hAnsi="Arial" w:cs="Arial"/>
          <w:b/>
          <w:color w:val="000000"/>
          <w:sz w:val="20"/>
          <w:szCs w:val="20"/>
        </w:rPr>
        <w:t>Потребителю</w:t>
      </w:r>
      <w:r w:rsidRPr="009D2E04">
        <w:rPr>
          <w:rFonts w:ascii="Arial" w:eastAsia="Calibri" w:hAnsi="Arial" w:cs="Arial"/>
          <w:color w:val="000000"/>
          <w:sz w:val="20"/>
          <w:szCs w:val="20"/>
        </w:rPr>
        <w:t xml:space="preserve"> составляет 0 Гкал, (</w:t>
      </w:r>
      <w:r w:rsidRPr="009D2E04">
        <w:rPr>
          <w:rFonts w:ascii="Arial" w:eastAsia="Calibri" w:hAnsi="Arial" w:cs="Arial"/>
          <w:b/>
          <w:bCs/>
          <w:color w:val="000000"/>
          <w:sz w:val="20"/>
          <w:szCs w:val="20"/>
        </w:rPr>
        <w:t>Приложение №1</w:t>
      </w:r>
      <w:r w:rsidRPr="009D2E04">
        <w:rPr>
          <w:rFonts w:ascii="Arial" w:eastAsia="Calibri" w:hAnsi="Arial" w:cs="Arial"/>
          <w:color w:val="000000"/>
          <w:sz w:val="20"/>
          <w:szCs w:val="20"/>
        </w:rPr>
        <w:t xml:space="preserve"> к настоящему </w:t>
      </w:r>
      <w:r w:rsidRPr="009D2E04">
        <w:rPr>
          <w:rFonts w:ascii="Arial" w:eastAsia="Calibri" w:hAnsi="Arial" w:cs="Arial"/>
          <w:b/>
          <w:color w:val="000000"/>
          <w:sz w:val="20"/>
          <w:szCs w:val="20"/>
        </w:rPr>
        <w:t>Договору</w:t>
      </w:r>
      <w:r w:rsidRPr="009D2E04">
        <w:rPr>
          <w:rFonts w:ascii="Arial" w:eastAsia="Calibri" w:hAnsi="Arial" w:cs="Arial"/>
          <w:color w:val="000000"/>
          <w:sz w:val="20"/>
          <w:szCs w:val="20"/>
        </w:rPr>
        <w:t>).</w:t>
      </w:r>
    </w:p>
    <w:p w:rsidR="009D2E04" w:rsidRPr="009D2E04" w:rsidRDefault="009D2E04" w:rsidP="009D2E04">
      <w:pPr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  <w:highlight w:val="yellow"/>
        </w:rPr>
      </w:pPr>
      <w:r w:rsidRPr="009D2E04">
        <w:rPr>
          <w:rFonts w:ascii="Arial" w:eastAsia="Calibri" w:hAnsi="Arial" w:cs="Arial"/>
          <w:color w:val="000000"/>
          <w:sz w:val="20"/>
          <w:szCs w:val="20"/>
        </w:rPr>
        <w:t xml:space="preserve">Фактическая величина теплопотребления за расчетный период определяется в соответствии с разделом 4 настоящего </w:t>
      </w:r>
      <w:r w:rsidRPr="009D2E04">
        <w:rPr>
          <w:rFonts w:ascii="Arial" w:eastAsia="Calibri" w:hAnsi="Arial" w:cs="Arial"/>
          <w:b/>
          <w:color w:val="000000"/>
          <w:sz w:val="20"/>
          <w:szCs w:val="20"/>
        </w:rPr>
        <w:t>Договора</w:t>
      </w:r>
      <w:r w:rsidRPr="009D2E04">
        <w:rPr>
          <w:rFonts w:ascii="Arial" w:eastAsia="Calibri" w:hAnsi="Arial" w:cs="Arial"/>
          <w:color w:val="000000"/>
          <w:sz w:val="20"/>
          <w:szCs w:val="20"/>
        </w:rPr>
        <w:t>.</w:t>
      </w:r>
    </w:p>
    <w:p w:rsidR="009D2E04" w:rsidRPr="009D2E04" w:rsidRDefault="009D2E04" w:rsidP="009D2E04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napToGrid w:val="0"/>
          <w:sz w:val="20"/>
          <w:szCs w:val="20"/>
          <w:lang w:eastAsia="ru-RU"/>
        </w:rPr>
      </w:pPr>
      <w:r w:rsidRPr="009D2E04">
        <w:rPr>
          <w:rFonts w:ascii="Arial" w:eastAsia="Times New Roman" w:hAnsi="Arial" w:cs="Arial"/>
          <w:b/>
          <w:snapToGrid w:val="0"/>
          <w:sz w:val="20"/>
          <w:szCs w:val="20"/>
          <w:lang w:eastAsia="ru-RU"/>
        </w:rPr>
        <w:t>1.8.</w:t>
      </w:r>
      <w:r w:rsidRPr="009D2E04">
        <w:rPr>
          <w:rFonts w:ascii="Arial" w:eastAsia="Times New Roman" w:hAnsi="Arial" w:cs="Arial"/>
          <w:snapToGrid w:val="0"/>
          <w:sz w:val="20"/>
          <w:szCs w:val="20"/>
          <w:lang w:eastAsia="ru-RU"/>
        </w:rPr>
        <w:t xml:space="preserve"> Допустимое ограничение теплоснабжения по видам нагрузок при нарушении условий </w:t>
      </w:r>
      <w:r w:rsidRPr="009D2E04">
        <w:rPr>
          <w:rFonts w:ascii="Arial" w:eastAsia="Times New Roman" w:hAnsi="Arial" w:cs="Arial"/>
          <w:b/>
          <w:snapToGrid w:val="0"/>
          <w:sz w:val="20"/>
          <w:szCs w:val="20"/>
          <w:lang w:eastAsia="ru-RU"/>
        </w:rPr>
        <w:t>Договора</w:t>
      </w:r>
      <w:r w:rsidRPr="009D2E04">
        <w:rPr>
          <w:rFonts w:ascii="Arial" w:eastAsia="Times New Roman" w:hAnsi="Arial" w:cs="Arial"/>
          <w:snapToGrid w:val="0"/>
          <w:sz w:val="20"/>
          <w:szCs w:val="20"/>
          <w:lang w:eastAsia="ru-RU"/>
        </w:rPr>
        <w:t>:</w:t>
      </w:r>
    </w:p>
    <w:p w:rsidR="009D2E04" w:rsidRPr="009D2E04" w:rsidRDefault="009D2E04" w:rsidP="009D2E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D2E04">
        <w:rPr>
          <w:rFonts w:ascii="Arial" w:eastAsia="Times New Roman" w:hAnsi="Arial" w:cs="Arial"/>
          <w:sz w:val="20"/>
          <w:szCs w:val="20"/>
          <w:lang w:eastAsia="ru-RU"/>
        </w:rPr>
        <w:t>- отопление - не осуществляется (для объектов МКД, помещений жилищного (специализированного жилищного) фонда, а также объектов, полное ограничение которых запрещено действующим законодательством); до полного отключения - осуществляется для иных объектов;</w:t>
      </w:r>
    </w:p>
    <w:p w:rsidR="009D2E04" w:rsidRPr="009D2E04" w:rsidRDefault="009D2E04" w:rsidP="009D2E04">
      <w:pPr>
        <w:widowControl w:val="0"/>
        <w:tabs>
          <w:tab w:val="left" w:pos="6156"/>
        </w:tabs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napToGrid w:val="0"/>
          <w:sz w:val="20"/>
          <w:szCs w:val="20"/>
          <w:lang w:eastAsia="ru-RU"/>
        </w:rPr>
      </w:pPr>
      <w:r w:rsidRPr="009D2E04">
        <w:rPr>
          <w:rFonts w:ascii="Arial" w:eastAsia="Times New Roman" w:hAnsi="Arial" w:cs="Arial"/>
          <w:snapToGrid w:val="0"/>
          <w:sz w:val="20"/>
          <w:szCs w:val="20"/>
          <w:lang w:eastAsia="ru-RU"/>
        </w:rPr>
        <w:t>- горячее водоснабжение – до полного отключения;</w:t>
      </w:r>
    </w:p>
    <w:p w:rsidR="009D2E04" w:rsidRPr="009D2E04" w:rsidRDefault="009D2E04" w:rsidP="009D2E04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napToGrid w:val="0"/>
          <w:sz w:val="20"/>
          <w:szCs w:val="20"/>
          <w:lang w:eastAsia="ru-RU"/>
        </w:rPr>
      </w:pPr>
      <w:r w:rsidRPr="009D2E04">
        <w:rPr>
          <w:rFonts w:ascii="Arial" w:eastAsia="Times New Roman" w:hAnsi="Arial" w:cs="Arial"/>
          <w:snapToGrid w:val="0"/>
          <w:sz w:val="20"/>
          <w:szCs w:val="20"/>
          <w:lang w:eastAsia="ru-RU"/>
        </w:rPr>
        <w:t>- вентиляция – до полного отключения.</w:t>
      </w:r>
    </w:p>
    <w:p w:rsidR="009D2E04" w:rsidRPr="009D2E04" w:rsidRDefault="009D2E04" w:rsidP="009D2E04">
      <w:pPr>
        <w:widowControl w:val="0"/>
        <w:suppressAutoHyphens/>
        <w:spacing w:after="0" w:line="240" w:lineRule="auto"/>
        <w:ind w:firstLine="567"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1.9.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 Корректировка часовой нагрузки вносится в </w:t>
      </w: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Договор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 на основании запроса </w:t>
      </w: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Потребителя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, получения разрешения от </w:t>
      </w: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Теплоснабжающей организации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 и оформляется дополнительным соглашением к настоящему </w:t>
      </w: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Договору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9D2E04" w:rsidRPr="009D2E04" w:rsidRDefault="009D2E04" w:rsidP="009D2E04">
      <w:pPr>
        <w:suppressAutoHyphens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9D2E04" w:rsidRPr="009D2E04" w:rsidRDefault="009D2E04" w:rsidP="009D2E04">
      <w:pPr>
        <w:widowControl w:val="0"/>
        <w:suppressAutoHyphens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2. ОБЯЗАННОСТИ И ПРАВА СТОРОН</w:t>
      </w:r>
    </w:p>
    <w:p w:rsidR="009D2E04" w:rsidRPr="009D2E04" w:rsidRDefault="009D2E04" w:rsidP="009D2E04">
      <w:pPr>
        <w:widowControl w:val="0"/>
        <w:suppressAutoHyphens/>
        <w:spacing w:after="0" w:line="240" w:lineRule="auto"/>
        <w:ind w:firstLine="567"/>
        <w:jc w:val="both"/>
        <w:outlineLvl w:val="2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2.1. Теплоснабжающая организация обязуется:</w:t>
      </w:r>
    </w:p>
    <w:p w:rsidR="009D2E04" w:rsidRPr="009D2E04" w:rsidRDefault="009D2E04" w:rsidP="009D2E04">
      <w:pPr>
        <w:widowControl w:val="0"/>
        <w:tabs>
          <w:tab w:val="left" w:pos="567"/>
        </w:tabs>
        <w:suppressAutoHyphens/>
        <w:spacing w:after="0" w:line="240" w:lineRule="auto"/>
        <w:ind w:firstLine="567"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2.1.1.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 Обеспечивать подачу </w:t>
      </w: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Потребителю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 тепловой энергии в согласованных объемах.</w:t>
      </w:r>
    </w:p>
    <w:p w:rsidR="009D2E04" w:rsidRPr="009D2E04" w:rsidRDefault="009D2E04" w:rsidP="009D2E04">
      <w:pPr>
        <w:widowControl w:val="0"/>
        <w:tabs>
          <w:tab w:val="num" w:pos="399"/>
          <w:tab w:val="num" w:pos="426"/>
          <w:tab w:val="num" w:pos="855"/>
          <w:tab w:val="left" w:pos="9690"/>
          <w:tab w:val="left" w:pos="10374"/>
        </w:tabs>
        <w:suppressAutoHyphens/>
        <w:spacing w:after="0" w:line="240" w:lineRule="auto"/>
        <w:ind w:firstLine="567"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2.1.2. 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Обеспечить надежность теплоснабжения в соответствии с требованиями технических регламентов, правилами организации теплоснабжения, иными нормативными правовыми актами РФ. </w:t>
      </w:r>
    </w:p>
    <w:p w:rsidR="009D2E04" w:rsidRPr="009D2E04" w:rsidRDefault="009D2E04" w:rsidP="009D2E04">
      <w:pPr>
        <w:widowControl w:val="0"/>
        <w:tabs>
          <w:tab w:val="num" w:pos="426"/>
          <w:tab w:val="left" w:pos="456"/>
          <w:tab w:val="left" w:pos="741"/>
        </w:tabs>
        <w:suppressAutoHyphens/>
        <w:spacing w:after="0" w:line="240" w:lineRule="auto"/>
        <w:ind w:firstLine="567"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2.1.3.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 Оперативно извещать </w:t>
      </w: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Потребителя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 о нарушениях, связанных с перерывом или ограничением подачи тепловой энергии, их причинах и сроках восстановления нормального режима.</w:t>
      </w:r>
    </w:p>
    <w:p w:rsidR="009D2E04" w:rsidRPr="009D2E04" w:rsidRDefault="009D2E04" w:rsidP="009D2E04">
      <w:pPr>
        <w:widowControl w:val="0"/>
        <w:tabs>
          <w:tab w:val="num" w:pos="426"/>
          <w:tab w:val="left" w:pos="513"/>
          <w:tab w:val="left" w:pos="741"/>
          <w:tab w:val="left" w:pos="855"/>
        </w:tabs>
        <w:suppressAutoHyphens/>
        <w:spacing w:after="0" w:line="240" w:lineRule="auto"/>
        <w:ind w:firstLine="567"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lastRenderedPageBreak/>
        <w:t>2.1.4.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 При температурных испытаниях извещать о них </w:t>
      </w: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Потребителя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 через средства массовой информации за 3 суток, при гидравлических испытаниях – любым возможным способом, позволяющим подтвердить получение уведомление адресатом, также за 3 суток. </w:t>
      </w:r>
    </w:p>
    <w:p w:rsidR="009D2E04" w:rsidRPr="009D2E04" w:rsidRDefault="009D2E04" w:rsidP="009D2E04">
      <w:pPr>
        <w:widowControl w:val="0"/>
        <w:suppressAutoHyphens/>
        <w:spacing w:after="0" w:line="240" w:lineRule="auto"/>
        <w:ind w:firstLine="567"/>
        <w:jc w:val="both"/>
        <w:outlineLvl w:val="2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2.2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Теплоснабжающая </w:t>
      </w:r>
      <w:r w:rsidRPr="009D2E0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организация (её Агент)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имеет право:</w:t>
      </w:r>
    </w:p>
    <w:p w:rsidR="009D2E04" w:rsidRPr="009D2E04" w:rsidRDefault="009D2E04" w:rsidP="009D2E04">
      <w:pPr>
        <w:widowControl w:val="0"/>
        <w:tabs>
          <w:tab w:val="num" w:pos="399"/>
          <w:tab w:val="num" w:pos="855"/>
        </w:tabs>
        <w:suppressAutoHyphens/>
        <w:spacing w:after="0" w:line="240" w:lineRule="auto"/>
        <w:ind w:firstLine="567"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2.2.1.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 Осуществлять контроль за соблюдением </w:t>
      </w: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Потребителем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 условий настоящего </w:t>
      </w: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Договора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9D2E04" w:rsidRPr="009D2E04" w:rsidRDefault="009D2E04" w:rsidP="009D2E04">
      <w:pPr>
        <w:tabs>
          <w:tab w:val="num" w:pos="399"/>
        </w:tabs>
        <w:suppressAutoHyphens/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9D2E04">
        <w:rPr>
          <w:rFonts w:ascii="Arial" w:eastAsia="Calibri" w:hAnsi="Arial" w:cs="Arial"/>
          <w:b/>
          <w:sz w:val="20"/>
          <w:szCs w:val="20"/>
        </w:rPr>
        <w:t>2.2.2.</w:t>
      </w:r>
      <w:r w:rsidRPr="009D2E04">
        <w:rPr>
          <w:rFonts w:ascii="Arial" w:eastAsia="Calibri" w:hAnsi="Arial" w:cs="Arial"/>
          <w:sz w:val="20"/>
          <w:szCs w:val="20"/>
        </w:rPr>
        <w:t xml:space="preserve"> Ограничить, прекратить полностью или частично подачу тепловой энергии </w:t>
      </w:r>
      <w:r w:rsidRPr="009D2E04">
        <w:rPr>
          <w:rFonts w:ascii="Arial" w:eastAsia="Calibri" w:hAnsi="Arial" w:cs="Arial"/>
          <w:b/>
          <w:sz w:val="20"/>
          <w:szCs w:val="20"/>
        </w:rPr>
        <w:t>Потребителю</w:t>
      </w:r>
      <w:r w:rsidRPr="009D2E04">
        <w:rPr>
          <w:rFonts w:ascii="Arial" w:eastAsia="Calibri" w:hAnsi="Arial" w:cs="Arial"/>
          <w:sz w:val="20"/>
          <w:szCs w:val="20"/>
        </w:rPr>
        <w:t xml:space="preserve"> в порядке, предусмотренном действующим законодательством:</w:t>
      </w:r>
    </w:p>
    <w:p w:rsidR="009D2E04" w:rsidRPr="009D2E04" w:rsidRDefault="009D2E04" w:rsidP="009D2E0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9D2E04">
        <w:rPr>
          <w:rFonts w:ascii="Arial" w:eastAsia="Calibri" w:hAnsi="Arial" w:cs="Arial"/>
          <w:b/>
          <w:sz w:val="20"/>
          <w:szCs w:val="20"/>
        </w:rPr>
        <w:t>2.2.2.1.</w:t>
      </w:r>
      <w:r w:rsidRPr="009D2E04">
        <w:rPr>
          <w:rFonts w:ascii="Arial" w:eastAsia="Calibri" w:hAnsi="Arial" w:cs="Arial"/>
          <w:sz w:val="20"/>
          <w:szCs w:val="20"/>
        </w:rPr>
        <w:t xml:space="preserve"> в случае нарушения сроков оплаты за потребленную тепловую энергию;</w:t>
      </w:r>
    </w:p>
    <w:p w:rsidR="009D2E04" w:rsidRPr="009D2E04" w:rsidRDefault="009D2E04" w:rsidP="009D2E04">
      <w:pPr>
        <w:tabs>
          <w:tab w:val="num" w:pos="456"/>
          <w:tab w:val="num" w:pos="513"/>
          <w:tab w:val="num" w:pos="741"/>
          <w:tab w:val="left" w:pos="855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9D2E04">
        <w:rPr>
          <w:rFonts w:ascii="Arial" w:eastAsia="Calibri" w:hAnsi="Arial" w:cs="Arial"/>
          <w:b/>
          <w:sz w:val="20"/>
          <w:szCs w:val="20"/>
        </w:rPr>
        <w:t>2.2.2.2.</w:t>
      </w:r>
      <w:r w:rsidRPr="009D2E04">
        <w:rPr>
          <w:rFonts w:ascii="Arial" w:eastAsia="Calibri" w:hAnsi="Arial" w:cs="Arial"/>
          <w:sz w:val="20"/>
          <w:szCs w:val="20"/>
        </w:rPr>
        <w:t xml:space="preserve"> после предварительного предупреждения за 3 дня в случаях проведения плановых ремонтов в системе централизованного теплоснабжения, согласованных с органами местного самоуправления;</w:t>
      </w:r>
    </w:p>
    <w:p w:rsidR="009D2E04" w:rsidRPr="009D2E04" w:rsidRDefault="009D2E04" w:rsidP="009D2E0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9D2E04">
        <w:rPr>
          <w:rFonts w:ascii="Arial" w:eastAsia="Calibri" w:hAnsi="Arial" w:cs="Arial"/>
          <w:b/>
          <w:sz w:val="20"/>
          <w:szCs w:val="20"/>
        </w:rPr>
        <w:t>2.2.2.3.</w:t>
      </w:r>
      <w:r w:rsidRPr="009D2E04">
        <w:rPr>
          <w:rFonts w:ascii="Arial" w:eastAsia="Calibri" w:hAnsi="Arial" w:cs="Arial"/>
          <w:sz w:val="20"/>
          <w:szCs w:val="20"/>
        </w:rPr>
        <w:t xml:space="preserve"> без предварительного предупреждения с последующим в течение 1 часа оповещением </w:t>
      </w:r>
      <w:r w:rsidRPr="009D2E04">
        <w:rPr>
          <w:rFonts w:ascii="Arial" w:eastAsia="Calibri" w:hAnsi="Arial" w:cs="Arial"/>
          <w:b/>
          <w:sz w:val="20"/>
          <w:szCs w:val="20"/>
        </w:rPr>
        <w:t>Потребителя</w:t>
      </w:r>
      <w:r w:rsidRPr="009D2E04">
        <w:rPr>
          <w:rFonts w:ascii="Arial" w:eastAsia="Calibri" w:hAnsi="Arial" w:cs="Arial"/>
          <w:sz w:val="20"/>
          <w:szCs w:val="20"/>
        </w:rPr>
        <w:t xml:space="preserve"> о причинах и продолжительности ограничения в случае необходимости принять неотложные меры по предотвращению или ликвидации аварии (в том числе утечек в тепловой сети и др.);</w:t>
      </w:r>
    </w:p>
    <w:p w:rsidR="009D2E04" w:rsidRPr="009D2E04" w:rsidRDefault="009D2E04" w:rsidP="009D2E04">
      <w:pPr>
        <w:tabs>
          <w:tab w:val="num" w:pos="513"/>
          <w:tab w:val="num" w:pos="74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9D2E04">
        <w:rPr>
          <w:rFonts w:ascii="Arial" w:eastAsia="Calibri" w:hAnsi="Arial" w:cs="Arial"/>
          <w:b/>
          <w:sz w:val="20"/>
          <w:szCs w:val="20"/>
        </w:rPr>
        <w:t>2.2.2.4.</w:t>
      </w:r>
      <w:r w:rsidRPr="009D2E04">
        <w:rPr>
          <w:rFonts w:ascii="Arial" w:eastAsia="Calibri" w:hAnsi="Arial" w:cs="Arial"/>
          <w:sz w:val="20"/>
          <w:szCs w:val="20"/>
        </w:rPr>
        <w:t xml:space="preserve"> в иных случаях в порядке и по основаниям, установленным действующим законодательством.</w:t>
      </w:r>
    </w:p>
    <w:p w:rsidR="009D2E04" w:rsidRPr="009D2E04" w:rsidRDefault="009D2E04" w:rsidP="009D2E04">
      <w:pPr>
        <w:tabs>
          <w:tab w:val="left" w:pos="284"/>
          <w:tab w:val="left" w:pos="709"/>
        </w:tabs>
        <w:suppressAutoHyphens/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9D2E04">
        <w:rPr>
          <w:rFonts w:ascii="Arial" w:eastAsia="Calibri" w:hAnsi="Arial" w:cs="Arial"/>
          <w:b/>
          <w:sz w:val="20"/>
          <w:szCs w:val="20"/>
        </w:rPr>
        <w:t>2.2.3.</w:t>
      </w:r>
      <w:r w:rsidRPr="009D2E04">
        <w:rPr>
          <w:rFonts w:ascii="Arial" w:eastAsia="Calibri" w:hAnsi="Arial" w:cs="Arial"/>
          <w:sz w:val="20"/>
          <w:szCs w:val="20"/>
        </w:rPr>
        <w:t xml:space="preserve"> Не допускать к эксплуатации тепловые сети и оборудование </w:t>
      </w:r>
      <w:r w:rsidRPr="009D2E04">
        <w:rPr>
          <w:rFonts w:ascii="Arial" w:eastAsia="Calibri" w:hAnsi="Arial" w:cs="Arial"/>
          <w:b/>
          <w:sz w:val="20"/>
          <w:szCs w:val="20"/>
        </w:rPr>
        <w:t>Потребителя</w:t>
      </w:r>
      <w:r w:rsidRPr="009D2E04">
        <w:rPr>
          <w:rFonts w:ascii="Arial" w:eastAsia="Calibri" w:hAnsi="Arial" w:cs="Arial"/>
          <w:sz w:val="20"/>
          <w:szCs w:val="20"/>
        </w:rPr>
        <w:t xml:space="preserve"> при отсутствии паспорта готовности к предстоящему отопительному сезону, либо при наличии акта проверки готовности к отопительному периоду с перечнем замечаний к выполнению требований по готовности, неустранение которых препятствует подаче теплоносителя, угрожает созданием аварийной ситуации и может повлечь причинение вреда жизни и здоровью людей</w:t>
      </w:r>
      <w:r w:rsidRPr="009D2E04">
        <w:rPr>
          <w:rFonts w:ascii="Arial" w:eastAsia="Calibri" w:hAnsi="Arial" w:cs="Arial"/>
          <w:b/>
          <w:color w:val="FF0000"/>
          <w:sz w:val="20"/>
          <w:szCs w:val="20"/>
          <w:vertAlign w:val="superscript"/>
        </w:rPr>
        <w:footnoteReference w:id="1"/>
      </w:r>
      <w:r w:rsidRPr="009D2E04">
        <w:rPr>
          <w:rFonts w:ascii="Arial" w:eastAsia="Calibri" w:hAnsi="Arial" w:cs="Arial"/>
          <w:sz w:val="20"/>
          <w:szCs w:val="20"/>
        </w:rPr>
        <w:t>.</w:t>
      </w:r>
    </w:p>
    <w:p w:rsidR="009D2E04" w:rsidRPr="009D2E04" w:rsidRDefault="009D2E04" w:rsidP="009D2E04">
      <w:pPr>
        <w:tabs>
          <w:tab w:val="num" w:pos="513"/>
          <w:tab w:val="num" w:pos="74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</w:p>
    <w:p w:rsidR="009D2E04" w:rsidRPr="009D2E04" w:rsidRDefault="009D2E04" w:rsidP="009D2E04">
      <w:pPr>
        <w:widowControl w:val="0"/>
        <w:suppressAutoHyphens/>
        <w:spacing w:after="0" w:line="240" w:lineRule="auto"/>
        <w:ind w:firstLine="567"/>
        <w:jc w:val="both"/>
        <w:outlineLvl w:val="2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2.3. Потребитель обязуется:</w:t>
      </w:r>
    </w:p>
    <w:p w:rsidR="009D2E04" w:rsidRPr="009D2E04" w:rsidRDefault="009D2E04" w:rsidP="009D2E04">
      <w:pPr>
        <w:widowControl w:val="0"/>
        <w:tabs>
          <w:tab w:val="left" w:pos="709"/>
        </w:tabs>
        <w:suppressAutoHyphens/>
        <w:spacing w:after="0" w:line="240" w:lineRule="auto"/>
        <w:ind w:firstLine="567"/>
        <w:jc w:val="both"/>
        <w:outlineLvl w:val="2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2.3.1.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 Выполнять оперативные указания </w:t>
      </w: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Теплоснабжающей организации 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>по режимам потребления тепловой энергии</w:t>
      </w:r>
      <w:r w:rsidRPr="009D2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9D2E04" w:rsidRPr="009D2E04" w:rsidRDefault="009D2E04" w:rsidP="009D2E04">
      <w:pPr>
        <w:widowControl w:val="0"/>
        <w:tabs>
          <w:tab w:val="left" w:pos="709"/>
        </w:tabs>
        <w:suppressAutoHyphens/>
        <w:spacing w:after="0" w:line="240" w:lineRule="auto"/>
        <w:ind w:firstLine="567"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9D2E04">
        <w:rPr>
          <w:rFonts w:ascii="Arial" w:eastAsia="Times New Roman" w:hAnsi="Arial" w:cs="Arial"/>
          <w:sz w:val="20"/>
          <w:szCs w:val="20"/>
          <w:lang w:eastAsia="ru-RU"/>
        </w:rPr>
        <w:t>Соблюдать установленный режим потребления тепловой энергии (расход сетевой воды не более расчетного значения (отопительный период/</w:t>
      </w:r>
      <w:r w:rsidRPr="009D2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межотопительный период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) - </w:t>
      </w: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0,0/0,0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 м</w:t>
      </w:r>
      <w:r w:rsidRPr="009D2E04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3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>/час)</w:t>
      </w:r>
      <w:r w:rsidRPr="009D2E04">
        <w:rPr>
          <w:rFonts w:ascii="Arial" w:eastAsia="Times New Roman" w:hAnsi="Arial" w:cs="Arial"/>
          <w:color w:val="FF0000"/>
          <w:sz w:val="20"/>
          <w:szCs w:val="20"/>
          <w:vertAlign w:val="superscript"/>
          <w:lang w:eastAsia="ru-RU"/>
        </w:rPr>
        <w:t xml:space="preserve"> </w:t>
      </w:r>
      <w:r w:rsidRPr="009D2E04">
        <w:rPr>
          <w:rFonts w:ascii="Arial" w:eastAsia="Times New Roman" w:hAnsi="Arial" w:cs="Arial"/>
          <w:color w:val="FF0000"/>
          <w:sz w:val="20"/>
          <w:szCs w:val="20"/>
          <w:vertAlign w:val="superscript"/>
          <w:lang w:eastAsia="ru-RU"/>
        </w:rPr>
        <w:footnoteReference w:id="2"/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9D2E04" w:rsidRPr="009D2E04" w:rsidRDefault="009D2E04" w:rsidP="009D2E04">
      <w:pPr>
        <w:widowControl w:val="0"/>
        <w:tabs>
          <w:tab w:val="num" w:pos="720"/>
          <w:tab w:val="left" w:pos="912"/>
        </w:tabs>
        <w:suppressAutoHyphens/>
        <w:spacing w:after="0" w:line="240" w:lineRule="auto"/>
        <w:ind w:firstLine="567"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2.3.2.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 Обеспечить надлежащее техническое состояние и безопасную эксплуатацию тепловых сетей, приборов учета и теплотехнического оборудования, находящихся на территории </w:t>
      </w: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Потребителя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9D2E04" w:rsidRPr="009D2E04" w:rsidRDefault="009D2E04" w:rsidP="009D2E04">
      <w:pPr>
        <w:spacing w:after="0" w:line="240" w:lineRule="auto"/>
        <w:ind w:firstLine="567"/>
        <w:rPr>
          <w:rFonts w:ascii="Arial" w:eastAsia="Calibri" w:hAnsi="Arial" w:cs="Arial"/>
          <w:sz w:val="20"/>
          <w:szCs w:val="20"/>
        </w:rPr>
      </w:pPr>
      <w:r w:rsidRPr="009D2E04">
        <w:rPr>
          <w:rFonts w:ascii="Arial" w:eastAsia="Calibri" w:hAnsi="Arial" w:cs="Arial"/>
          <w:b/>
          <w:sz w:val="20"/>
          <w:szCs w:val="20"/>
        </w:rPr>
        <w:t>2.3.3.</w:t>
      </w:r>
      <w:r w:rsidRPr="009D2E04">
        <w:rPr>
          <w:rFonts w:ascii="Arial" w:eastAsia="Calibri" w:hAnsi="Arial" w:cs="Arial"/>
          <w:sz w:val="20"/>
          <w:szCs w:val="20"/>
        </w:rPr>
        <w:t xml:space="preserve"> В течение суток сообщить </w:t>
      </w:r>
      <w:r w:rsidRPr="009D2E04">
        <w:rPr>
          <w:rFonts w:ascii="Arial" w:eastAsia="Calibri" w:hAnsi="Arial" w:cs="Arial"/>
          <w:b/>
          <w:sz w:val="20"/>
          <w:szCs w:val="20"/>
        </w:rPr>
        <w:t>Теплоснабжающей организации</w:t>
      </w:r>
      <w:r w:rsidRPr="009D2E04">
        <w:rPr>
          <w:rFonts w:ascii="Arial" w:eastAsia="Calibri" w:hAnsi="Arial" w:cs="Arial"/>
          <w:sz w:val="20"/>
          <w:szCs w:val="20"/>
        </w:rPr>
        <w:t xml:space="preserve"> о неисправностях приборов узла учета тепловой энергии.</w:t>
      </w:r>
    </w:p>
    <w:p w:rsidR="009D2E04" w:rsidRPr="009D2E04" w:rsidRDefault="009D2E04" w:rsidP="009D2E04">
      <w:pPr>
        <w:widowControl w:val="0"/>
        <w:tabs>
          <w:tab w:val="num" w:pos="720"/>
          <w:tab w:val="left" w:pos="855"/>
        </w:tabs>
        <w:suppressAutoHyphens/>
        <w:spacing w:after="0" w:line="240" w:lineRule="auto"/>
        <w:ind w:firstLine="567"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2.3.4.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 Немедленно сообщать </w:t>
      </w: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Теплоснабжающей организации 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об авариях на своих теплосетях (в том числе утечках, технарушениях и др.), неисправностях приборов учета тепловой энергии и иных нарушениях, возникающих при использовании тепловой энергии. При аварийном прекращении циркуляции сетевой воды в системе теплоснабжения, когда температура наружного воздуха ниже 0°С, после сообщения </w:t>
      </w: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Теплоснабжающей организации 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>ориентировочного времени перерыва и по согласованию с ней производить дренирование сетевой воды из систем теплопотребления для предотвращения ее замерзания.</w:t>
      </w:r>
    </w:p>
    <w:p w:rsidR="009D2E04" w:rsidRPr="009D2E04" w:rsidRDefault="009D2E04" w:rsidP="009D2E04">
      <w:pPr>
        <w:widowControl w:val="0"/>
        <w:tabs>
          <w:tab w:val="num" w:pos="720"/>
          <w:tab w:val="left" w:pos="855"/>
        </w:tabs>
        <w:suppressAutoHyphens/>
        <w:spacing w:after="0" w:line="240" w:lineRule="auto"/>
        <w:ind w:firstLine="567"/>
        <w:jc w:val="both"/>
        <w:outlineLvl w:val="2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2.3.5. 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Обеспечивать доступ представителей </w:t>
      </w: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Теплоснабжающей организации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 к приборам учета и теплопотребляющим установкам для</w:t>
      </w: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:</w:t>
      </w:r>
    </w:p>
    <w:p w:rsidR="009D2E04" w:rsidRPr="009D2E04" w:rsidRDefault="009D2E04" w:rsidP="009D2E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9D2E04">
        <w:rPr>
          <w:rFonts w:ascii="Arial" w:eastAsia="Calibri" w:hAnsi="Arial" w:cs="Arial"/>
          <w:sz w:val="20"/>
          <w:szCs w:val="20"/>
        </w:rPr>
        <w:t xml:space="preserve">- проверки исправности приборов учета, сохранности контрольных пломб и снятия показаний и контроля за снятыми </w:t>
      </w:r>
      <w:r w:rsidRPr="009D2E04">
        <w:rPr>
          <w:rFonts w:ascii="Arial" w:eastAsia="Calibri" w:hAnsi="Arial" w:cs="Arial"/>
          <w:b/>
          <w:sz w:val="20"/>
          <w:szCs w:val="20"/>
        </w:rPr>
        <w:t>Потребителем</w:t>
      </w:r>
      <w:r w:rsidRPr="009D2E04">
        <w:rPr>
          <w:rFonts w:ascii="Arial" w:eastAsia="Calibri" w:hAnsi="Arial" w:cs="Arial"/>
          <w:sz w:val="20"/>
          <w:szCs w:val="20"/>
        </w:rPr>
        <w:t xml:space="preserve"> показаниями;</w:t>
      </w:r>
    </w:p>
    <w:p w:rsidR="009D2E04" w:rsidRPr="009D2E04" w:rsidRDefault="009D2E04" w:rsidP="009D2E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9D2E04">
        <w:rPr>
          <w:rFonts w:ascii="Arial" w:eastAsia="Calibri" w:hAnsi="Arial" w:cs="Arial"/>
          <w:sz w:val="20"/>
          <w:szCs w:val="20"/>
        </w:rPr>
        <w:t xml:space="preserve">- проведения проверок, ремонта, технического и метрологического обслуживания, замены приборов учета, если они принадлежат </w:t>
      </w:r>
      <w:r w:rsidRPr="009D2E04">
        <w:rPr>
          <w:rFonts w:ascii="Arial" w:eastAsia="Calibri" w:hAnsi="Arial" w:cs="Arial"/>
          <w:b/>
          <w:sz w:val="20"/>
          <w:szCs w:val="20"/>
        </w:rPr>
        <w:t>Теплоснабжающей или теплосетевой организации</w:t>
      </w:r>
      <w:r w:rsidRPr="009D2E04">
        <w:rPr>
          <w:rFonts w:ascii="Arial" w:eastAsia="Calibri" w:hAnsi="Arial" w:cs="Arial"/>
          <w:sz w:val="20"/>
          <w:szCs w:val="20"/>
        </w:rPr>
        <w:t>;</w:t>
      </w:r>
    </w:p>
    <w:p w:rsidR="009D2E04" w:rsidRPr="009D2E04" w:rsidRDefault="009D2E04" w:rsidP="009D2E04">
      <w:pPr>
        <w:tabs>
          <w:tab w:val="num" w:pos="11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eastAsia="Calibri" w:hAnsi="Arial" w:cs="Arial"/>
          <w:sz w:val="20"/>
          <w:szCs w:val="20"/>
        </w:rPr>
      </w:pPr>
      <w:r w:rsidRPr="009D2E04">
        <w:rPr>
          <w:rFonts w:ascii="Arial" w:eastAsia="Calibri" w:hAnsi="Arial" w:cs="Arial"/>
          <w:sz w:val="20"/>
          <w:szCs w:val="20"/>
        </w:rPr>
        <w:t>- контроля договорных режимов потребления, в том числе для проверки состояния теплопотребляющих установок и качества возвращаемого теплоносителя, в том числе при подключении их к системе теплоснабжения после ремонта или отключений по иным причинам;</w:t>
      </w:r>
    </w:p>
    <w:p w:rsidR="009D2E04" w:rsidRPr="009D2E04" w:rsidRDefault="009D2E04" w:rsidP="009D2E04">
      <w:pPr>
        <w:tabs>
          <w:tab w:val="num" w:pos="114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 - установки оборудования дистанционного снятия показаний. Установленное оборудование является собственностью </w:t>
      </w: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Теплоснабжающей организации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>, которая за свой счет устанавливает, содержит и обслуживает данное оборудование.</w:t>
      </w:r>
    </w:p>
    <w:p w:rsidR="009D2E04" w:rsidRPr="009D2E04" w:rsidRDefault="009D2E04" w:rsidP="009D2E04">
      <w:pPr>
        <w:widowControl w:val="0"/>
        <w:tabs>
          <w:tab w:val="left" w:pos="284"/>
          <w:tab w:val="left" w:pos="851"/>
        </w:tabs>
        <w:suppressAutoHyphens/>
        <w:spacing w:after="0" w:line="240" w:lineRule="auto"/>
        <w:ind w:firstLine="567"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2.3.6.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 Выполнять в согласованные сроки предписания уполномоченных органов контроля и надзора и </w:t>
      </w: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Теплоснабжающей организации 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>об устранении недостатков в эксплуатации тепловых сетей, оборудования, средств измерений и контроля режимов потребления тепловой энергии.</w:t>
      </w:r>
    </w:p>
    <w:p w:rsidR="009D2E04" w:rsidRPr="009D2E04" w:rsidRDefault="009D2E04" w:rsidP="009D2E04">
      <w:pPr>
        <w:widowControl w:val="0"/>
        <w:tabs>
          <w:tab w:val="num" w:pos="114"/>
          <w:tab w:val="left" w:pos="567"/>
        </w:tabs>
        <w:suppressAutoHyphens/>
        <w:spacing w:after="0" w:line="240" w:lineRule="auto"/>
        <w:ind w:firstLine="567"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2.3.7.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 Своевременно производить планово–предупредительный ремонт и испытания теплопроводов, теплопотребляющего оборудования, запорной и регулирующей арматуры, согласовывая с </w:t>
      </w: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Теплоснабжающей организацией 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объем, сроки и графики ремонтов. Включать отремонтированные системы теплопотребления после капитального ремонта, а также новые объекты только с разрешения </w:t>
      </w: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Теплоснабжающей организации 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>при наличии паспорта готовности.</w:t>
      </w:r>
    </w:p>
    <w:p w:rsidR="009D2E04" w:rsidRPr="009D2E04" w:rsidRDefault="009D2E04" w:rsidP="009D2E04">
      <w:pPr>
        <w:widowControl w:val="0"/>
        <w:tabs>
          <w:tab w:val="num" w:pos="114"/>
        </w:tabs>
        <w:suppressAutoHyphens/>
        <w:spacing w:after="0" w:line="240" w:lineRule="auto"/>
        <w:ind w:firstLine="567"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2.3.8.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 Совместно с представителем </w:t>
      </w: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Теплоснабжающей организации 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проводить опломбирование спускных кранов, арматуры, контрольно-измерительных приборов, элеваторных узлов, дроссельных диафрагм и пр., обеспечивать сохранность установленных пломб, их снятие 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производить с разрешения </w:t>
      </w: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Теплоснабжающей организации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9D2E04" w:rsidRPr="009D2E04" w:rsidRDefault="009D2E04" w:rsidP="009D2E04">
      <w:pPr>
        <w:tabs>
          <w:tab w:val="num" w:pos="114"/>
          <w:tab w:val="left" w:pos="567"/>
        </w:tabs>
        <w:suppressAutoHyphens/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9D2E04">
        <w:rPr>
          <w:rFonts w:ascii="Arial" w:eastAsia="Calibri" w:hAnsi="Arial" w:cs="Arial"/>
          <w:b/>
          <w:sz w:val="20"/>
          <w:szCs w:val="20"/>
        </w:rPr>
        <w:t>2.3.9.</w:t>
      </w:r>
      <w:r w:rsidRPr="009D2E04">
        <w:rPr>
          <w:rFonts w:ascii="Arial" w:eastAsia="Calibri" w:hAnsi="Arial" w:cs="Arial"/>
          <w:sz w:val="20"/>
          <w:szCs w:val="20"/>
        </w:rPr>
        <w:t xml:space="preserve"> Руководствоваться актами и предписаниями </w:t>
      </w:r>
      <w:r w:rsidRPr="009D2E04">
        <w:rPr>
          <w:rFonts w:ascii="Arial" w:eastAsia="Calibri" w:hAnsi="Arial" w:cs="Arial"/>
          <w:b/>
          <w:sz w:val="20"/>
          <w:szCs w:val="20"/>
        </w:rPr>
        <w:t>Теплоснабжающей организации</w:t>
      </w:r>
      <w:r w:rsidRPr="009D2E04">
        <w:rPr>
          <w:rFonts w:ascii="Arial" w:eastAsia="Calibri" w:hAnsi="Arial" w:cs="Arial"/>
          <w:sz w:val="20"/>
          <w:szCs w:val="20"/>
        </w:rPr>
        <w:t>, и требованиями нормативно-технической документации, действующей на период подготовительных работ.</w:t>
      </w:r>
    </w:p>
    <w:p w:rsidR="009D2E04" w:rsidRPr="009D2E04" w:rsidRDefault="009D2E04" w:rsidP="009D2E04">
      <w:pPr>
        <w:tabs>
          <w:tab w:val="num" w:pos="114"/>
        </w:tabs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2.3.10.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 После выполнения требований предписаний и актов </w:t>
      </w: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Теплоснабжающей организации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 приглашать для предъявления работ ее представителя.</w:t>
      </w:r>
    </w:p>
    <w:p w:rsidR="009D2E04" w:rsidRPr="009D2E04" w:rsidRDefault="009D2E04" w:rsidP="009D2E04">
      <w:pPr>
        <w:widowControl w:val="0"/>
        <w:tabs>
          <w:tab w:val="num" w:pos="114"/>
        </w:tabs>
        <w:suppressAutoHyphens/>
        <w:spacing w:after="0" w:line="240" w:lineRule="auto"/>
        <w:ind w:firstLine="567"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2.3.11.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 Ежемесячно снимать показания приборов учета:</w:t>
      </w:r>
    </w:p>
    <w:p w:rsidR="009D2E04" w:rsidRPr="009D2E04" w:rsidRDefault="009D2E04" w:rsidP="009D2E04">
      <w:pPr>
        <w:spacing w:after="0" w:line="240" w:lineRule="auto"/>
        <w:ind w:firstLine="567"/>
        <w:jc w:val="both"/>
        <w:rPr>
          <w:rFonts w:ascii="Arial" w:eastAsia="Calibri" w:hAnsi="Arial" w:cs="Arial"/>
          <w:b/>
          <w:i/>
          <w:sz w:val="20"/>
          <w:szCs w:val="20"/>
          <w:lang w:eastAsia="ru-RU"/>
        </w:rPr>
      </w:pPr>
      <w:r w:rsidRPr="009D2E04">
        <w:rPr>
          <w:rFonts w:ascii="Arial" w:eastAsia="Calibri" w:hAnsi="Arial" w:cs="Arial"/>
          <w:sz w:val="20"/>
          <w:szCs w:val="20"/>
        </w:rPr>
        <w:t xml:space="preserve">- </w:t>
      </w:r>
      <w:r w:rsidRPr="009D2E04">
        <w:rPr>
          <w:rFonts w:ascii="Arial" w:eastAsia="Calibri" w:hAnsi="Arial" w:cs="Arial"/>
          <w:i/>
          <w:sz w:val="20"/>
          <w:szCs w:val="20"/>
        </w:rPr>
        <w:t xml:space="preserve">ежемесячно на последнее число расчетного периода и передавать </w:t>
      </w:r>
      <w:r w:rsidRPr="009D2E04">
        <w:rPr>
          <w:rFonts w:ascii="Arial" w:eastAsia="Calibri" w:hAnsi="Arial" w:cs="Arial"/>
          <w:b/>
          <w:i/>
          <w:sz w:val="20"/>
          <w:szCs w:val="20"/>
        </w:rPr>
        <w:t>Теплоснабжающей организации</w:t>
      </w:r>
      <w:r w:rsidRPr="009D2E04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9D2E04">
        <w:rPr>
          <w:rFonts w:ascii="Arial" w:eastAsia="Calibri" w:hAnsi="Arial" w:cs="Arial"/>
          <w:b/>
          <w:i/>
          <w:sz w:val="20"/>
          <w:szCs w:val="20"/>
        </w:rPr>
        <w:t>(его Агенту)</w:t>
      </w:r>
      <w:r w:rsidRPr="009D2E04">
        <w:rPr>
          <w:rFonts w:ascii="Arial" w:eastAsia="Calibri" w:hAnsi="Arial" w:cs="Arial"/>
          <w:i/>
          <w:sz w:val="20"/>
          <w:szCs w:val="20"/>
        </w:rPr>
        <w:t xml:space="preserve"> сведения о показаниях приборов учета до окончания 2-го дня месяца, следующего за расчетным месяцем </w:t>
      </w:r>
      <w:r w:rsidRPr="009D2E04">
        <w:rPr>
          <w:rFonts w:ascii="Arial" w:eastAsia="Calibri" w:hAnsi="Arial" w:cs="Arial"/>
          <w:b/>
          <w:i/>
          <w:sz w:val="20"/>
          <w:szCs w:val="20"/>
        </w:rPr>
        <w:t xml:space="preserve">(для всех объектов, за исключением объектов в многоквартирных домах); </w:t>
      </w:r>
    </w:p>
    <w:p w:rsidR="009D2E04" w:rsidRPr="009D2E04" w:rsidRDefault="009D2E04" w:rsidP="009D2E04">
      <w:pPr>
        <w:spacing w:after="0" w:line="240" w:lineRule="auto"/>
        <w:ind w:firstLine="567"/>
        <w:jc w:val="both"/>
        <w:rPr>
          <w:rFonts w:ascii="Arial" w:eastAsia="Calibri" w:hAnsi="Arial" w:cs="Arial"/>
          <w:b/>
          <w:i/>
          <w:sz w:val="20"/>
          <w:szCs w:val="20"/>
        </w:rPr>
      </w:pPr>
      <w:r w:rsidRPr="009D2E04">
        <w:rPr>
          <w:rFonts w:ascii="Arial" w:eastAsia="Calibri" w:hAnsi="Arial" w:cs="Arial"/>
          <w:b/>
          <w:i/>
          <w:sz w:val="20"/>
          <w:szCs w:val="20"/>
        </w:rPr>
        <w:t xml:space="preserve">- </w:t>
      </w:r>
      <w:r w:rsidRPr="009D2E04">
        <w:rPr>
          <w:rFonts w:ascii="Arial" w:eastAsia="Calibri" w:hAnsi="Arial" w:cs="Arial"/>
          <w:i/>
          <w:sz w:val="20"/>
          <w:szCs w:val="20"/>
        </w:rPr>
        <w:t xml:space="preserve">по состоянию на 00 часов 00 минут в период с 23-го по 25-е число текущего месяца и передавать вместе с иной информацией, используемой для определения объемов ресурсов, </w:t>
      </w:r>
      <w:r w:rsidRPr="009D2E04">
        <w:rPr>
          <w:rFonts w:ascii="Arial" w:eastAsia="Calibri" w:hAnsi="Arial" w:cs="Arial"/>
          <w:b/>
          <w:i/>
          <w:sz w:val="20"/>
          <w:szCs w:val="20"/>
        </w:rPr>
        <w:t>Теплоснабжающей организации (её Агенту) (для объектов в многоквартирных домах).</w:t>
      </w:r>
    </w:p>
    <w:p w:rsidR="009D2E04" w:rsidRPr="009D2E04" w:rsidRDefault="009D2E04" w:rsidP="009D2E04">
      <w:pPr>
        <w:spacing w:after="0" w:line="240" w:lineRule="auto"/>
        <w:ind w:left="284" w:firstLine="425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9D2E04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Показания расчетных приборов учета передаются одним из следующих способов: </w:t>
      </w:r>
    </w:p>
    <w:p w:rsidR="009D2E04" w:rsidRPr="009D2E04" w:rsidRDefault="009D2E04" w:rsidP="009D2E04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9D2E04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- с использованием электронной почты: 1) данные о количестве потребленной тепловой энергии в формате .xls (.xlsx) Отчета тепловычислителя формируются в программном обеспечении тепловычислителя; 2) в сформированный Отчет необходимо добавить второй лист файла и добавить номер </w:t>
      </w:r>
      <w:r w:rsidRPr="009D2E04">
        <w:rPr>
          <w:rFonts w:ascii="Arial" w:eastAsia="Times New Roman" w:hAnsi="Arial" w:cs="Arial"/>
          <w:b/>
          <w:i/>
          <w:sz w:val="20"/>
          <w:szCs w:val="20"/>
          <w:lang w:eastAsia="ru-RU"/>
        </w:rPr>
        <w:t>Договора</w:t>
      </w:r>
      <w:r w:rsidRPr="009D2E04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и номер (а) тепловычислителя (ей), по которому сформировали данные (номер </w:t>
      </w:r>
      <w:r w:rsidRPr="009D2E04">
        <w:rPr>
          <w:rFonts w:ascii="Arial" w:eastAsia="Times New Roman" w:hAnsi="Arial" w:cs="Arial"/>
          <w:b/>
          <w:i/>
          <w:sz w:val="20"/>
          <w:szCs w:val="20"/>
          <w:lang w:eastAsia="ru-RU"/>
        </w:rPr>
        <w:t>Договора</w:t>
      </w:r>
      <w:r w:rsidRPr="009D2E04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и номер (а) тепловычислителя (ей) будут указываться в ежемесячно присылаемом письме на электронную почту </w:t>
      </w:r>
      <w:r w:rsidRPr="009D2E04">
        <w:rPr>
          <w:rFonts w:ascii="Arial" w:eastAsia="Calibri" w:hAnsi="Arial" w:cs="Arial"/>
          <w:b/>
          <w:i/>
          <w:sz w:val="20"/>
          <w:szCs w:val="20"/>
        </w:rPr>
        <w:t>and0512@mail.ru</w:t>
      </w:r>
      <w:r w:rsidRPr="009D2E04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); 3) направить на электронную почту </w:t>
      </w:r>
      <w:r w:rsidRPr="009D2E04">
        <w:rPr>
          <w:rFonts w:ascii="Arial" w:eastAsia="Times New Roman" w:hAnsi="Arial" w:cs="Arial"/>
          <w:b/>
          <w:i/>
          <w:sz w:val="20"/>
          <w:szCs w:val="20"/>
          <w:lang w:eastAsia="ru-RU"/>
        </w:rPr>
        <w:t>Теплоснабжающей организации</w:t>
      </w:r>
      <w:r w:rsidRPr="009D2E04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(ее Агента) ais_maket@vostok-electra.ru, в теме письма указать: «Отчет тепловычислителя» и вложить в письмо Отчет о потреблении тепловой энергии (или несколько отчетов), </w:t>
      </w:r>
    </w:p>
    <w:p w:rsidR="009D2E04" w:rsidRPr="009D2E04" w:rsidRDefault="009D2E04" w:rsidP="009D2E0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D2E04">
        <w:rPr>
          <w:rFonts w:ascii="Arial" w:eastAsia="Times New Roman" w:hAnsi="Arial" w:cs="Arial"/>
          <w:i/>
          <w:sz w:val="20"/>
          <w:szCs w:val="20"/>
          <w:lang w:eastAsia="ru-RU"/>
        </w:rPr>
        <w:t>- при наличии технической возможности с использованием систем дистанционного снятия показаний приборов учета (телеметрических систем).</w:t>
      </w:r>
      <w:r w:rsidRPr="009D2E04">
        <w:rPr>
          <w:rFonts w:ascii="Calibri" w:eastAsia="Calibri" w:hAnsi="Calibri" w:cs="Times New Roman"/>
        </w:rPr>
        <w:t xml:space="preserve"> </w:t>
      </w:r>
    </w:p>
    <w:p w:rsidR="009D2E04" w:rsidRPr="009D2E04" w:rsidRDefault="009D2E04" w:rsidP="009D2E04">
      <w:pPr>
        <w:widowControl w:val="0"/>
        <w:tabs>
          <w:tab w:val="num" w:pos="228"/>
          <w:tab w:val="left" w:pos="284"/>
        </w:tabs>
        <w:suppressAutoHyphens/>
        <w:spacing w:after="0" w:line="240" w:lineRule="auto"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9D2E04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 </w:t>
      </w: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2.3.12.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 В случае, если на прибор учета </w:t>
      </w: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Потребителя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 установлено оборудование для дистанционного снятия показаний, показания прибора учета снимаются </w:t>
      </w: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Теплоснабжающей организацией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 без участия </w:t>
      </w: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Потребителя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9D2E04" w:rsidRPr="009D2E04" w:rsidRDefault="009D2E04" w:rsidP="009D2E04">
      <w:pPr>
        <w:widowControl w:val="0"/>
        <w:tabs>
          <w:tab w:val="num" w:pos="228"/>
          <w:tab w:val="left" w:pos="284"/>
        </w:tabs>
        <w:suppressAutoHyphens/>
        <w:spacing w:after="0" w:line="240" w:lineRule="auto"/>
        <w:ind w:firstLine="567"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2.3.13.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 Обеспечить надежность теплопотребления в соответствии с требованиями технических регламентов, правилами организации теплоснабжения, иными нормативными правовыми актами РФ.</w:t>
      </w:r>
    </w:p>
    <w:p w:rsidR="009D2E04" w:rsidRPr="009D2E04" w:rsidRDefault="009D2E04" w:rsidP="009D2E04">
      <w:pPr>
        <w:widowControl w:val="0"/>
        <w:tabs>
          <w:tab w:val="num" w:pos="114"/>
        </w:tabs>
        <w:suppressAutoHyphens/>
        <w:spacing w:after="0" w:line="240" w:lineRule="auto"/>
        <w:ind w:firstLine="567"/>
        <w:jc w:val="both"/>
        <w:outlineLvl w:val="2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2.3.14.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9D2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Обеспечить собственными силами ежемесячное получение уполномоченным лицом </w:t>
      </w:r>
      <w:r w:rsidRPr="009D2E0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Потребителя</w:t>
      </w:r>
      <w:r w:rsidRPr="009D2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счетов, универсальных передаточных документов в порядке, предусмотренном в п. 5.4 настоящего </w:t>
      </w:r>
      <w:r w:rsidRPr="009D2E0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Договора</w:t>
      </w:r>
      <w:r w:rsidRPr="009D2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Pr="009D2E04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 </w:t>
      </w:r>
    </w:p>
    <w:p w:rsidR="009D2E04" w:rsidRPr="009D2E04" w:rsidRDefault="009D2E04" w:rsidP="009D2E04">
      <w:pPr>
        <w:widowControl w:val="0"/>
        <w:tabs>
          <w:tab w:val="num" w:pos="114"/>
        </w:tabs>
        <w:suppressAutoHyphens/>
        <w:spacing w:after="0" w:line="240" w:lineRule="auto"/>
        <w:ind w:firstLine="567"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2.3.15.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 Ежегодно представлять заявки на потребление тепловой энергии на следующий отопительный период с месячной разбивкой до 1 марта года, предшествующего году, в котором предполагается поставка. Если объем потребления не заявлен в указанные сроки, в следующем году действуют объемы потребления текущего года.</w:t>
      </w:r>
    </w:p>
    <w:p w:rsidR="009D2E04" w:rsidRPr="009D2E04" w:rsidRDefault="009D2E04" w:rsidP="009D2E04">
      <w:pPr>
        <w:widowControl w:val="0"/>
        <w:tabs>
          <w:tab w:val="num" w:pos="709"/>
          <w:tab w:val="left" w:pos="912"/>
        </w:tabs>
        <w:suppressAutoHyphens/>
        <w:spacing w:after="0" w:line="240" w:lineRule="auto"/>
        <w:ind w:firstLine="567"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2.3.16.</w:t>
      </w:r>
      <w:r w:rsidRPr="009D2E04">
        <w:rPr>
          <w:rFonts w:ascii="Arial" w:eastAsia="Times New Roman" w:hAnsi="Arial" w:cs="Arial"/>
          <w:color w:val="FF0000"/>
          <w:sz w:val="20"/>
          <w:szCs w:val="20"/>
          <w:vertAlign w:val="superscript"/>
          <w:lang w:eastAsia="ru-RU"/>
        </w:rPr>
        <w:t xml:space="preserve"> </w:t>
      </w:r>
      <w:r w:rsidRPr="009D2E04">
        <w:rPr>
          <w:rFonts w:ascii="Arial" w:eastAsia="Times New Roman" w:hAnsi="Arial" w:cs="Arial"/>
          <w:color w:val="FF0000"/>
          <w:sz w:val="20"/>
          <w:szCs w:val="20"/>
          <w:vertAlign w:val="superscript"/>
          <w:lang w:eastAsia="ru-RU"/>
        </w:rPr>
        <w:footnoteReference w:id="3"/>
      </w:r>
      <w:r w:rsidRPr="009D2E04">
        <w:rPr>
          <w:rFonts w:ascii="Arial" w:eastAsia="Times New Roman" w:hAnsi="Arial" w:cs="Arial"/>
          <w:color w:val="FF0000"/>
          <w:sz w:val="20"/>
          <w:szCs w:val="20"/>
          <w:lang w:eastAsia="ru-RU"/>
        </w:rPr>
        <w:t xml:space="preserve"> 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Не допускать утечки сетевой воды из своих теплопотребляющих установок более 0,25% от емкости тепловых сетей и систем теплопотребления потребителя, то есть более </w:t>
      </w: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0,0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 м</w:t>
      </w:r>
      <w:r w:rsidRPr="009D2E04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3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/час в отопительный период, в период отключения отопления не более </w:t>
      </w: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0,0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 м</w:t>
      </w:r>
      <w:r w:rsidRPr="009D2E04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3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/час, при общем объеме тепловых сетей потребителя </w:t>
      </w: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0,0 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>м</w:t>
      </w:r>
      <w:r w:rsidRPr="009D2E04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3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</w:p>
    <w:p w:rsidR="009D2E04" w:rsidRPr="009D2E04" w:rsidRDefault="009D2E04" w:rsidP="009D2E04">
      <w:pPr>
        <w:widowControl w:val="0"/>
        <w:tabs>
          <w:tab w:val="num" w:pos="114"/>
          <w:tab w:val="left" w:pos="912"/>
        </w:tabs>
        <w:suppressAutoHyphens/>
        <w:spacing w:after="0" w:line="240" w:lineRule="auto"/>
        <w:ind w:firstLine="567"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2.3.17.</w:t>
      </w:r>
      <w:r w:rsidRPr="009D2E04">
        <w:rPr>
          <w:rFonts w:ascii="Arial" w:eastAsia="Times New Roman" w:hAnsi="Arial" w:cs="Arial"/>
          <w:color w:val="FF0000"/>
          <w:sz w:val="20"/>
          <w:szCs w:val="20"/>
          <w:lang w:eastAsia="ru-RU"/>
        </w:rPr>
        <w:t xml:space="preserve"> </w:t>
      </w:r>
      <w:r w:rsidRPr="009D2E04">
        <w:rPr>
          <w:rFonts w:ascii="Arial" w:eastAsia="Times New Roman" w:hAnsi="Arial" w:cs="Arial"/>
          <w:color w:val="FF0000"/>
          <w:sz w:val="20"/>
          <w:szCs w:val="20"/>
          <w:vertAlign w:val="superscript"/>
          <w:lang w:eastAsia="ru-RU"/>
        </w:rPr>
        <w:footnoteReference w:id="4"/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 Ежегодно до 01 июня текущего года разрабатывать на предстоящий отопительный сезон и представлять в </w:t>
      </w: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Теплоснабжающую организацию 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мероприятия по ограничению и отключению тепловой энергии при возникновении аварий, а так же недостатке тепловой мощности или топлива на источнике теплоты (сводные графики составляются и утверждаются </w:t>
      </w: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Теплоснабжающей организацией 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совместно с местными органами исполнительной власти); обеспечивать исполнение графика ограничений по указанию </w:t>
      </w: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Теплоснабжающей организации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9D2E04" w:rsidRPr="009D2E04" w:rsidRDefault="009D2E04" w:rsidP="009D2E04">
      <w:pPr>
        <w:widowControl w:val="0"/>
        <w:tabs>
          <w:tab w:val="num" w:pos="114"/>
        </w:tabs>
        <w:suppressAutoHyphens/>
        <w:spacing w:after="0" w:line="240" w:lineRule="auto"/>
        <w:ind w:firstLine="567"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2.3.18.</w:t>
      </w:r>
      <w:r w:rsidRPr="009D2E04">
        <w:rPr>
          <w:rFonts w:ascii="Arial" w:eastAsia="Times New Roman" w:hAnsi="Arial" w:cs="Arial"/>
          <w:color w:val="FF0000"/>
          <w:sz w:val="20"/>
          <w:szCs w:val="20"/>
          <w:vertAlign w:val="superscript"/>
          <w:lang w:eastAsia="ru-RU"/>
        </w:rPr>
        <w:footnoteReference w:id="5"/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. До начала отопительного сезона привести в технически исправное состояние системы теплопотребления, в том числе провести гидропневматическую постоянную промывку и гидравлические испытания на прочность и плотность, и пригласить представителя </w:t>
      </w: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Теплоснабжающей организации 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>для составления акта готовности.</w:t>
      </w:r>
    </w:p>
    <w:p w:rsidR="009D2E04" w:rsidRPr="009D2E04" w:rsidRDefault="009D2E04" w:rsidP="009D2E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9D2E04" w:rsidRPr="009D2E04" w:rsidRDefault="009D2E04" w:rsidP="009D2E04">
      <w:pPr>
        <w:widowControl w:val="0"/>
        <w:tabs>
          <w:tab w:val="left" w:pos="399"/>
          <w:tab w:val="num" w:pos="855"/>
        </w:tabs>
        <w:suppressAutoHyphens/>
        <w:spacing w:after="0" w:line="240" w:lineRule="auto"/>
        <w:ind w:firstLine="567"/>
        <w:jc w:val="both"/>
        <w:outlineLvl w:val="2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9D2E0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2.4. Потребитель имеет право:</w:t>
      </w:r>
    </w:p>
    <w:p w:rsidR="009D2E04" w:rsidRPr="009D2E04" w:rsidRDefault="009D2E04" w:rsidP="009D2E04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9D2E04">
        <w:rPr>
          <w:rFonts w:ascii="Arial" w:eastAsia="Calibri" w:hAnsi="Arial" w:cs="Arial"/>
          <w:b/>
          <w:sz w:val="20"/>
          <w:szCs w:val="20"/>
        </w:rPr>
        <w:t>2.4.1.</w:t>
      </w:r>
      <w:r w:rsidRPr="009D2E04">
        <w:rPr>
          <w:rFonts w:ascii="Arial" w:eastAsia="Calibri" w:hAnsi="Arial" w:cs="Arial"/>
          <w:sz w:val="20"/>
          <w:szCs w:val="20"/>
        </w:rPr>
        <w:t xml:space="preserve"> Заявлять об ошибках, обнаруженных в платежно-расчетных документах.</w:t>
      </w:r>
    </w:p>
    <w:p w:rsidR="009D2E04" w:rsidRPr="009D2E04" w:rsidRDefault="009D2E04" w:rsidP="009D2E04">
      <w:pPr>
        <w:suppressAutoHyphens/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9D2E04">
        <w:rPr>
          <w:rFonts w:ascii="Arial" w:eastAsia="Calibri" w:hAnsi="Arial" w:cs="Arial"/>
          <w:b/>
          <w:sz w:val="20"/>
          <w:szCs w:val="20"/>
        </w:rPr>
        <w:t>2.4.2.</w:t>
      </w:r>
      <w:r w:rsidRPr="009D2E04">
        <w:rPr>
          <w:rFonts w:ascii="Arial" w:eastAsia="Calibri" w:hAnsi="Arial" w:cs="Arial"/>
          <w:sz w:val="20"/>
          <w:szCs w:val="20"/>
        </w:rPr>
        <w:t xml:space="preserve"> Контролировать количество и качество отпускаемой ему тепловой энергии.</w:t>
      </w:r>
    </w:p>
    <w:p w:rsidR="009D2E04" w:rsidRPr="009D2E04" w:rsidRDefault="009D2E04" w:rsidP="009D2E04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9D2E04">
        <w:rPr>
          <w:rFonts w:ascii="Arial" w:eastAsia="Calibri" w:hAnsi="Arial" w:cs="Arial"/>
          <w:b/>
          <w:sz w:val="20"/>
          <w:szCs w:val="20"/>
        </w:rPr>
        <w:t>2.4.3.</w:t>
      </w:r>
      <w:r w:rsidRPr="009D2E04">
        <w:rPr>
          <w:rFonts w:ascii="Arial" w:eastAsia="Calibri" w:hAnsi="Arial" w:cs="Arial"/>
          <w:sz w:val="20"/>
          <w:szCs w:val="20"/>
        </w:rPr>
        <w:t xml:space="preserve"> Требовать участия представителя </w:t>
      </w:r>
      <w:r w:rsidRPr="009D2E04">
        <w:rPr>
          <w:rFonts w:ascii="Arial" w:eastAsia="Calibri" w:hAnsi="Arial" w:cs="Arial"/>
          <w:b/>
          <w:sz w:val="20"/>
          <w:szCs w:val="20"/>
        </w:rPr>
        <w:t>Теплоснабжающей организации</w:t>
      </w:r>
      <w:r w:rsidRPr="009D2E04">
        <w:rPr>
          <w:rFonts w:ascii="Arial" w:eastAsia="Calibri" w:hAnsi="Arial" w:cs="Arial"/>
          <w:sz w:val="20"/>
          <w:szCs w:val="20"/>
        </w:rPr>
        <w:t xml:space="preserve"> в установлении факта и причин нарушения договорных обязательств.</w:t>
      </w:r>
    </w:p>
    <w:p w:rsidR="009D2E04" w:rsidRPr="009D2E04" w:rsidRDefault="009D2E04" w:rsidP="009D2E04">
      <w:pPr>
        <w:tabs>
          <w:tab w:val="left" w:pos="284"/>
          <w:tab w:val="num" w:pos="399"/>
        </w:tabs>
        <w:suppressAutoHyphens/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D2E04">
        <w:rPr>
          <w:rFonts w:ascii="Arial" w:eastAsia="Calibri" w:hAnsi="Arial" w:cs="Arial"/>
          <w:b/>
          <w:sz w:val="20"/>
          <w:szCs w:val="20"/>
        </w:rPr>
        <w:t>2.4.4.</w:t>
      </w:r>
      <w:r w:rsidRPr="009D2E04">
        <w:rPr>
          <w:rFonts w:ascii="Arial" w:eastAsia="Calibri" w:hAnsi="Arial" w:cs="Arial"/>
          <w:sz w:val="20"/>
          <w:szCs w:val="20"/>
        </w:rPr>
        <w:t xml:space="preserve"> </w:t>
      </w:r>
      <w:r w:rsidRPr="009D2E04">
        <w:rPr>
          <w:rFonts w:ascii="Arial" w:eastAsia="Calibri" w:hAnsi="Arial" w:cs="Arial"/>
          <w:color w:val="000000"/>
          <w:sz w:val="20"/>
          <w:szCs w:val="20"/>
        </w:rPr>
        <w:t xml:space="preserve">В случае отсутствия задолженности по настоящему </w:t>
      </w:r>
      <w:r w:rsidRPr="009D2E04">
        <w:rPr>
          <w:rFonts w:ascii="Arial" w:eastAsia="Calibri" w:hAnsi="Arial" w:cs="Arial"/>
          <w:b/>
          <w:color w:val="000000"/>
          <w:sz w:val="20"/>
          <w:szCs w:val="20"/>
        </w:rPr>
        <w:t>Договору</w:t>
      </w:r>
      <w:r w:rsidRPr="009D2E04">
        <w:rPr>
          <w:rFonts w:ascii="Arial" w:eastAsia="Calibri" w:hAnsi="Arial" w:cs="Arial"/>
          <w:color w:val="000000"/>
          <w:sz w:val="20"/>
          <w:szCs w:val="20"/>
        </w:rPr>
        <w:t xml:space="preserve"> отказаться от исполнения </w:t>
      </w:r>
      <w:r w:rsidRPr="009D2E04">
        <w:rPr>
          <w:rFonts w:ascii="Arial" w:eastAsia="Calibri" w:hAnsi="Arial" w:cs="Arial"/>
          <w:b/>
          <w:color w:val="000000"/>
          <w:sz w:val="20"/>
          <w:szCs w:val="20"/>
        </w:rPr>
        <w:t>Договора</w:t>
      </w:r>
      <w:r w:rsidRPr="009D2E04">
        <w:rPr>
          <w:rFonts w:ascii="Arial" w:eastAsia="Calibri" w:hAnsi="Arial" w:cs="Arial"/>
          <w:color w:val="000000"/>
          <w:sz w:val="20"/>
          <w:szCs w:val="20"/>
        </w:rPr>
        <w:t xml:space="preserve"> и заключить </w:t>
      </w:r>
      <w:r w:rsidRPr="009D2E04">
        <w:rPr>
          <w:rFonts w:ascii="Arial" w:eastAsia="Calibri" w:hAnsi="Arial" w:cs="Arial"/>
          <w:b/>
          <w:color w:val="000000"/>
          <w:sz w:val="20"/>
          <w:szCs w:val="20"/>
        </w:rPr>
        <w:t>Договор теплоснабжения</w:t>
      </w:r>
      <w:r w:rsidRPr="009D2E04">
        <w:rPr>
          <w:rFonts w:ascii="Arial" w:eastAsia="Calibri" w:hAnsi="Arial" w:cs="Arial"/>
          <w:color w:val="000000"/>
          <w:sz w:val="20"/>
          <w:szCs w:val="20"/>
        </w:rPr>
        <w:t xml:space="preserve"> с иной теплоснабжающей организацией в порядке, установленном действующим законодательством РФ.</w:t>
      </w:r>
    </w:p>
    <w:p w:rsidR="009D2E04" w:rsidRPr="009D2E04" w:rsidRDefault="009D2E04" w:rsidP="009D2E04">
      <w:pPr>
        <w:tabs>
          <w:tab w:val="left" w:pos="285"/>
        </w:tabs>
        <w:suppressAutoHyphens/>
        <w:spacing w:after="0" w:line="240" w:lineRule="auto"/>
        <w:ind w:left="342" w:hanging="57"/>
        <w:jc w:val="both"/>
        <w:rPr>
          <w:rFonts w:ascii="Arial" w:eastAsia="Calibri" w:hAnsi="Arial" w:cs="Arial"/>
          <w:sz w:val="20"/>
          <w:szCs w:val="20"/>
        </w:rPr>
      </w:pPr>
    </w:p>
    <w:p w:rsidR="009D2E04" w:rsidRPr="009D2E04" w:rsidRDefault="009D2E04" w:rsidP="009D2E04">
      <w:pPr>
        <w:widowControl w:val="0"/>
        <w:suppressAutoHyphens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3. ВЗАИМООТНОШЕНИЯ СТОРОН</w:t>
      </w:r>
    </w:p>
    <w:p w:rsidR="009D2E04" w:rsidRPr="009D2E04" w:rsidRDefault="009D2E04" w:rsidP="009D2E04">
      <w:pPr>
        <w:widowControl w:val="0"/>
        <w:suppressAutoHyphens/>
        <w:spacing w:after="0" w:line="240" w:lineRule="auto"/>
        <w:ind w:firstLine="567"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3.1.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 При согласовании с </w:t>
      </w: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Теплоснабжающей организацией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 допускается водоразбор из системы теплопотребления. В ином случае, водоразбор сетевой воды из системы теплопотребления запрещается. При обнаружении представителем </w:t>
      </w: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Теплоснабжающей организации 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утечек сетевой воды или открытого водоразбора из тепловых сетей и систем теплопотребления </w:t>
      </w: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Потребителя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, составляется соответствующий акт. </w:t>
      </w: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Теплоснабжающая организация 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вправе потребовать от </w:t>
      </w: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Потребителя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 возмещения убытков, вызванных несанкционированным водоразбором.</w:t>
      </w:r>
    </w:p>
    <w:p w:rsidR="009D2E04" w:rsidRPr="009D2E04" w:rsidRDefault="009D2E04" w:rsidP="009D2E04">
      <w:pPr>
        <w:widowControl w:val="0"/>
        <w:suppressAutoHyphens/>
        <w:spacing w:after="0" w:line="240" w:lineRule="auto"/>
        <w:ind w:firstLine="567"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9D2E0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3.2.</w:t>
      </w:r>
      <w:r w:rsidRPr="009D2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Ограничение, прекращение подачи тепловой энергии и ее возобновление осуществляется в порядке, предусмотренном действующим законодательством При этом, в случаях введения ограничения с обязательным предварительным предупреждением, </w:t>
      </w: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Теплоснабжающая организация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 предупреждает </w:t>
      </w: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Потребителя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 о возможности введения ограничения любыми доступными способами (почтовым отправлением, телефонограммой, с использованием информационно-телекоммуникационной сети «Интернет» и др.), позволяющими подтвердить получение такого предупреждения </w:t>
      </w: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Потребителем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9D2E04" w:rsidRPr="009D2E04" w:rsidRDefault="009D2E04" w:rsidP="009D2E04">
      <w:pPr>
        <w:widowControl w:val="0"/>
        <w:suppressAutoHyphens/>
        <w:spacing w:after="0" w:line="240" w:lineRule="auto"/>
        <w:ind w:firstLine="567"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3.3.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 Подача тепловой энергии после приостановления или ограничения возобновляется после полного погашения </w:t>
      </w: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Потребителем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 задолженности перед </w:t>
      </w: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Теплоснабжающей организацией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 или заключение соглашения о реструктуризации долга.</w:t>
      </w:r>
    </w:p>
    <w:p w:rsidR="009D2E04" w:rsidRPr="009D2E04" w:rsidRDefault="009D2E04" w:rsidP="009D2E04">
      <w:pPr>
        <w:widowControl w:val="0"/>
        <w:suppressAutoHyphens/>
        <w:spacing w:after="0" w:line="240" w:lineRule="auto"/>
        <w:ind w:firstLine="567"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3.4.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 Нарушения, допущенные </w:t>
      </w: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Потребителем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 при пользовании тепловой энергией, устанавливаются и оформляются актом представителем </w:t>
      </w: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Теплоснабжающей организации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. Акт составляется в двух экземплярах, один из которых вручается </w:t>
      </w: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Потребителю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Потребитель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 производит отметку в акте об ознакомлении с ним, а при наличии замечаний излагает свое мнение в акте ниже подписи представителя </w:t>
      </w: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Теплоснабжающей организации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, составившего акт. </w:t>
      </w:r>
    </w:p>
    <w:p w:rsidR="009D2E04" w:rsidRPr="009D2E04" w:rsidRDefault="009D2E04" w:rsidP="009D2E04">
      <w:pPr>
        <w:widowControl w:val="0"/>
        <w:suppressAutoHyphens/>
        <w:spacing w:after="0" w:line="240" w:lineRule="auto"/>
        <w:ind w:firstLine="567"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3.5. Потребитель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 обязан обеспечить допуск представителей </w:t>
      </w: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Теплоснабжающей организации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(ее Агента)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 для проведения проверки качества параметров теплоносителя в точке поставки и обеспечить наличие в ней исправных и поверенных контрольно-измерительных приборов.</w:t>
      </w:r>
    </w:p>
    <w:p w:rsidR="009D2E04" w:rsidRPr="009D2E04" w:rsidRDefault="009D2E04" w:rsidP="009D2E04">
      <w:pPr>
        <w:widowControl w:val="0"/>
        <w:suppressAutoHyphens/>
        <w:spacing w:after="0" w:line="240" w:lineRule="auto"/>
        <w:ind w:firstLine="567"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3.6.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 Ограничения максимального расхода сетевой воды производится на тепловом вводе </w:t>
      </w: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Потребителя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 установкой балансировочного клапана или дроссельной шайбы, рассчитанной </w:t>
      </w: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Теплоснабжающей организацией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 согласно максимальной нагрузке, указанной в </w:t>
      </w: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Договоре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, или сопла элеватора, автоматикой регулирования. Изготовление дроссельной шайбы и установка осуществляются </w:t>
      </w: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Потребителем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, а ее пломбирование – </w:t>
      </w: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Теплоснабжающей организацией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. Устройство и эксплуатация автоматического узла регулирования согласно действующим нормативно-техническим документам осуществляется </w:t>
      </w: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Потребителем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9D2E04" w:rsidRPr="009D2E04" w:rsidRDefault="009D2E04" w:rsidP="009D2E04">
      <w:pPr>
        <w:widowControl w:val="0"/>
        <w:suppressAutoHyphens/>
        <w:spacing w:after="0" w:line="240" w:lineRule="auto"/>
        <w:ind w:firstLine="567"/>
        <w:jc w:val="both"/>
        <w:outlineLvl w:val="2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3.7.</w:t>
      </w:r>
      <w:r w:rsidRPr="009D2E04">
        <w:rPr>
          <w:rFonts w:ascii="Arial" w:eastAsia="Times New Roman" w:hAnsi="Arial" w:cs="Arial"/>
          <w:color w:val="FF0000"/>
          <w:sz w:val="20"/>
          <w:szCs w:val="20"/>
          <w:vertAlign w:val="superscript"/>
          <w:lang w:eastAsia="ru-RU"/>
        </w:rPr>
        <w:t xml:space="preserve"> </w:t>
      </w:r>
      <w:r w:rsidRPr="009D2E04">
        <w:rPr>
          <w:rFonts w:ascii="Arial" w:eastAsia="Times New Roman" w:hAnsi="Arial" w:cs="Arial"/>
          <w:color w:val="FF0000"/>
          <w:sz w:val="20"/>
          <w:szCs w:val="20"/>
          <w:vertAlign w:val="superscript"/>
          <w:lang w:eastAsia="ru-RU"/>
        </w:rPr>
        <w:footnoteReference w:id="6"/>
      </w: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Теплоснабжающая организация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 и </w:t>
      </w: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Потребитель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 совместно составляют «Акт аварийной и технологической брони теплоснабжения» (при наличии аварийной и технологической брони). При отказе </w:t>
      </w: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Потребителя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 от составления акта аварийной и технологической брони до 1 июня текущего года, </w:t>
      </w: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Теплоснабжающая организация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 включает теплоустановки </w:t>
      </w: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Потребителя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 в график ограничений и отключений тепловой энергии </w:t>
      </w:r>
      <w:r w:rsidRPr="009D2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 горячей воды,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 установив величину ограничения или полное отключение в одностороннем порядке. Ответственность за последствия ограничений и отключений в таком случае несет </w:t>
      </w: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Потребитель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9D2E04" w:rsidRPr="009D2E04" w:rsidRDefault="009D2E04" w:rsidP="009D2E04">
      <w:pPr>
        <w:suppressAutoHyphens/>
        <w:spacing w:after="0" w:line="240" w:lineRule="auto"/>
        <w:ind w:left="284" w:hanging="284"/>
        <w:rPr>
          <w:rFonts w:ascii="Arial" w:eastAsia="Calibri" w:hAnsi="Arial" w:cs="Arial"/>
          <w:sz w:val="20"/>
          <w:szCs w:val="20"/>
        </w:rPr>
      </w:pPr>
    </w:p>
    <w:p w:rsidR="009D2E04" w:rsidRPr="009D2E04" w:rsidRDefault="009D2E04" w:rsidP="009D2E04">
      <w:pPr>
        <w:widowControl w:val="0"/>
        <w:suppressAutoHyphens/>
        <w:spacing w:after="0" w:line="240" w:lineRule="auto"/>
        <w:ind w:right="-53"/>
        <w:jc w:val="center"/>
        <w:outlineLvl w:val="2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4.</w:t>
      </w:r>
      <w:r w:rsidRPr="009D2E04">
        <w:rPr>
          <w:rFonts w:ascii="Arial" w:eastAsia="Times New Roman" w:hAnsi="Arial" w:cs="Arial"/>
          <w:b/>
          <w:color w:val="FF0000"/>
          <w:sz w:val="20"/>
          <w:szCs w:val="20"/>
          <w:vertAlign w:val="superscript"/>
          <w:lang w:eastAsia="ru-RU"/>
        </w:rPr>
        <w:t xml:space="preserve"> </w:t>
      </w: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УЧЕТ ТЕПЛОЭНЕРГИИ</w:t>
      </w:r>
      <w:r w:rsidRPr="009D2E0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,</w:t>
      </w:r>
      <w:r w:rsidRPr="009D2E04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 xml:space="preserve"> </w:t>
      </w: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КОНТРОЛЬ ЗА РЕЖИМОМ ТЕПЛОПОТРЕБЛЕНИЯ</w:t>
      </w:r>
    </w:p>
    <w:p w:rsidR="009D2E04" w:rsidRPr="009D2E04" w:rsidRDefault="009D2E04" w:rsidP="009D2E04">
      <w:pPr>
        <w:suppressAutoHyphens/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9D2E04">
        <w:rPr>
          <w:rFonts w:ascii="Arial" w:eastAsia="Calibri" w:hAnsi="Arial" w:cs="Arial"/>
          <w:b/>
          <w:sz w:val="20"/>
          <w:szCs w:val="20"/>
        </w:rPr>
        <w:t>4.1.</w:t>
      </w:r>
      <w:r w:rsidRPr="009D2E04">
        <w:rPr>
          <w:rFonts w:ascii="Arial" w:eastAsia="Calibri" w:hAnsi="Arial" w:cs="Arial"/>
          <w:sz w:val="20"/>
          <w:szCs w:val="20"/>
        </w:rPr>
        <w:t xml:space="preserve"> Расчетным периодом для учета количества потребленной </w:t>
      </w:r>
      <w:r w:rsidRPr="009D2E04">
        <w:rPr>
          <w:rFonts w:ascii="Arial" w:eastAsia="Calibri" w:hAnsi="Arial" w:cs="Arial"/>
          <w:b/>
          <w:sz w:val="20"/>
          <w:szCs w:val="20"/>
        </w:rPr>
        <w:t>Потребителем</w:t>
      </w:r>
      <w:r w:rsidRPr="009D2E04">
        <w:rPr>
          <w:rFonts w:ascii="Arial" w:eastAsia="Calibri" w:hAnsi="Arial" w:cs="Arial"/>
          <w:sz w:val="20"/>
          <w:szCs w:val="20"/>
        </w:rPr>
        <w:t xml:space="preserve"> тепловой энергии и ее оплаты является месяц.</w:t>
      </w:r>
    </w:p>
    <w:p w:rsidR="009D2E04" w:rsidRPr="009D2E04" w:rsidRDefault="009D2E04" w:rsidP="009D2E04">
      <w:pPr>
        <w:widowControl w:val="0"/>
        <w:suppressAutoHyphens/>
        <w:spacing w:after="0" w:line="240" w:lineRule="auto"/>
        <w:ind w:firstLine="567"/>
        <w:jc w:val="both"/>
        <w:outlineLvl w:val="2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4.2.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 Учет отпускаемой тепловой энергии производится по узлу учета. </w:t>
      </w:r>
      <w:r w:rsidRPr="009D2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акте ввода в эксплуатацию узла учета указываются технические данные приборов учета, измеряемые ими параметры, места их установки. Акт ввода в эксплуатацию узла учета является неотъемлемой частью настоящего </w:t>
      </w:r>
      <w:r w:rsidRPr="009D2E0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Договора</w:t>
      </w:r>
      <w:r w:rsidRPr="009D2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Перед каждым отопительным периодом и после очередной поверки или ремонта приборов учета осуществляется проверка готовности узла учета к эксплуатации, о чем составляется акт периодической проверки узла учета.</w:t>
      </w:r>
    </w:p>
    <w:p w:rsidR="009D2E04" w:rsidRPr="009D2E04" w:rsidRDefault="009D2E04" w:rsidP="009D2E04">
      <w:pPr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9D2E04">
        <w:rPr>
          <w:rFonts w:ascii="Arial" w:eastAsia="Calibri" w:hAnsi="Arial" w:cs="Arial"/>
          <w:sz w:val="20"/>
          <w:szCs w:val="20"/>
        </w:rPr>
        <w:t xml:space="preserve">При установке расходомеров на границе раздела балансовой принадлежности теплосетей утечка теплоносителя у </w:t>
      </w:r>
      <w:r w:rsidRPr="009D2E04">
        <w:rPr>
          <w:rFonts w:ascii="Arial" w:eastAsia="Calibri" w:hAnsi="Arial" w:cs="Arial"/>
          <w:b/>
          <w:sz w:val="20"/>
          <w:szCs w:val="20"/>
        </w:rPr>
        <w:t>Потребителя</w:t>
      </w:r>
      <w:r w:rsidRPr="009D2E04">
        <w:rPr>
          <w:rFonts w:ascii="Arial" w:eastAsia="Calibri" w:hAnsi="Arial" w:cs="Arial"/>
          <w:sz w:val="20"/>
          <w:szCs w:val="20"/>
        </w:rPr>
        <w:t xml:space="preserve"> определяется, как разность между показаниями расходомеров на подающем и обратном трубопроводе.</w:t>
      </w:r>
      <w:r w:rsidRPr="009D2E04">
        <w:rPr>
          <w:rFonts w:ascii="Calibri" w:eastAsia="Calibri" w:hAnsi="Calibri" w:cs="Times New Roman"/>
        </w:rPr>
        <w:t xml:space="preserve"> </w:t>
      </w:r>
    </w:p>
    <w:p w:rsidR="009D2E04" w:rsidRPr="009D2E04" w:rsidRDefault="009D2E04" w:rsidP="009D2E04">
      <w:pPr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9D2E04">
        <w:rPr>
          <w:rFonts w:ascii="Arial" w:eastAsia="Calibri" w:hAnsi="Arial" w:cs="Arial"/>
          <w:b/>
          <w:sz w:val="20"/>
          <w:szCs w:val="20"/>
        </w:rPr>
        <w:t xml:space="preserve">4.3. </w:t>
      </w:r>
      <w:r w:rsidRPr="009D2E04">
        <w:rPr>
          <w:rFonts w:ascii="Arial" w:eastAsia="Calibri" w:hAnsi="Arial" w:cs="Arial"/>
          <w:sz w:val="20"/>
          <w:szCs w:val="20"/>
        </w:rPr>
        <w:t xml:space="preserve">При установке приборов учета тепловой энергии на границе раздела балансовой принадлежности теплосетей количество тепловой энергии, полученной </w:t>
      </w:r>
      <w:r w:rsidRPr="009D2E04">
        <w:rPr>
          <w:rFonts w:ascii="Arial" w:eastAsia="Calibri" w:hAnsi="Arial" w:cs="Arial"/>
          <w:b/>
          <w:sz w:val="20"/>
          <w:szCs w:val="20"/>
        </w:rPr>
        <w:t>Потребителем</w:t>
      </w:r>
      <w:r w:rsidRPr="009D2E04">
        <w:rPr>
          <w:rFonts w:ascii="Arial" w:eastAsia="Calibri" w:hAnsi="Arial" w:cs="Arial"/>
          <w:sz w:val="20"/>
          <w:szCs w:val="20"/>
        </w:rPr>
        <w:t>, определяется по показаниям установленных приборов.</w:t>
      </w:r>
    </w:p>
    <w:p w:rsidR="009D2E04" w:rsidRPr="009D2E04" w:rsidRDefault="009D2E04" w:rsidP="009D2E04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D2E04">
        <w:rPr>
          <w:rFonts w:ascii="Arial" w:eastAsia="Calibri" w:hAnsi="Arial" w:cs="Arial"/>
          <w:sz w:val="20"/>
          <w:szCs w:val="20"/>
        </w:rPr>
        <w:t xml:space="preserve"> При установке приборов учета тепловой энергии не на границе раздела балансовой принадлежности теплосетей количество тепловой энергии, полученной </w:t>
      </w:r>
      <w:r w:rsidRPr="009D2E04">
        <w:rPr>
          <w:rFonts w:ascii="Arial" w:eastAsia="Calibri" w:hAnsi="Arial" w:cs="Arial"/>
          <w:b/>
          <w:sz w:val="20"/>
          <w:szCs w:val="20"/>
        </w:rPr>
        <w:t>Потребителем</w:t>
      </w:r>
      <w:r w:rsidRPr="009D2E04">
        <w:rPr>
          <w:rFonts w:ascii="Arial" w:eastAsia="Calibri" w:hAnsi="Arial" w:cs="Arial"/>
          <w:sz w:val="20"/>
          <w:szCs w:val="20"/>
        </w:rPr>
        <w:t xml:space="preserve">, определяется по показаниям приборов учета с учетом потерь тепловой энергии через изоляцию и потерь с утечкой теплоносителя </w:t>
      </w:r>
      <w:r w:rsidRPr="009D2E04">
        <w:rPr>
          <w:rFonts w:ascii="Arial" w:eastAsia="Calibri" w:hAnsi="Arial" w:cs="Arial"/>
          <w:color w:val="000000"/>
          <w:sz w:val="20"/>
          <w:szCs w:val="20"/>
        </w:rPr>
        <w:t xml:space="preserve">на теплосетях </w:t>
      </w:r>
      <w:r w:rsidRPr="009D2E04">
        <w:rPr>
          <w:rFonts w:ascii="Arial" w:eastAsia="Calibri" w:hAnsi="Arial" w:cs="Arial"/>
          <w:b/>
          <w:color w:val="000000"/>
          <w:sz w:val="20"/>
          <w:szCs w:val="20"/>
        </w:rPr>
        <w:t>Потребителя</w:t>
      </w:r>
      <w:r w:rsidRPr="009D2E04">
        <w:rPr>
          <w:rFonts w:ascii="Arial" w:eastAsia="Calibri" w:hAnsi="Arial" w:cs="Arial"/>
          <w:color w:val="000000"/>
          <w:sz w:val="20"/>
          <w:szCs w:val="20"/>
        </w:rPr>
        <w:t xml:space="preserve"> от границы балансовой принадлежности до места установки приборов.</w:t>
      </w:r>
    </w:p>
    <w:p w:rsidR="009D2E04" w:rsidRPr="009D2E04" w:rsidRDefault="009D2E04" w:rsidP="009D2E04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D2E04">
        <w:rPr>
          <w:rFonts w:ascii="Arial" w:eastAsia="Calibri" w:hAnsi="Arial" w:cs="Arial"/>
          <w:b/>
          <w:color w:val="000000"/>
          <w:sz w:val="20"/>
          <w:szCs w:val="20"/>
        </w:rPr>
        <w:t>4.4.</w:t>
      </w:r>
      <w:r w:rsidRPr="009D2E04">
        <w:rPr>
          <w:rFonts w:ascii="Arial" w:eastAsia="Calibri" w:hAnsi="Arial" w:cs="Arial"/>
          <w:color w:val="000000"/>
          <w:sz w:val="20"/>
          <w:szCs w:val="20"/>
        </w:rPr>
        <w:t xml:space="preserve"> При неисправности приборов учета, истечении срока их поверки, включая вывод из работы для ремонта или поверки, при нарушении сроков представления показаний приборов учета, при </w:t>
      </w:r>
      <w:r w:rsidRPr="009D2E04">
        <w:rPr>
          <w:rFonts w:ascii="Arial" w:eastAsia="Calibri" w:hAnsi="Arial" w:cs="Arial"/>
          <w:color w:val="000000"/>
          <w:sz w:val="20"/>
          <w:szCs w:val="20"/>
        </w:rPr>
        <w:lastRenderedPageBreak/>
        <w:t>отсутствии приборов учета, в случае нештатных ситуаций, количество подаваемой тепловой энергии и теплоносителя определяется в порядке, установленном действующим законодательством.</w:t>
      </w:r>
    </w:p>
    <w:p w:rsidR="009D2E04" w:rsidRPr="009D2E04" w:rsidRDefault="009D2E04" w:rsidP="009D2E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9D2E04">
        <w:rPr>
          <w:rFonts w:ascii="Arial" w:eastAsia="Calibri" w:hAnsi="Arial" w:cs="Arial"/>
          <w:b/>
          <w:sz w:val="20"/>
          <w:szCs w:val="20"/>
        </w:rPr>
        <w:t>4.5.</w:t>
      </w:r>
      <w:r w:rsidRPr="009D2E04">
        <w:rPr>
          <w:rFonts w:ascii="Arial" w:eastAsia="Calibri" w:hAnsi="Arial" w:cs="Arial"/>
          <w:sz w:val="20"/>
          <w:szCs w:val="20"/>
        </w:rPr>
        <w:t xml:space="preserve"> При нарушении режима потребления тепловой энергии, в том числе превышении фактического объема потребления тепловой энергии и (или) теплоносителя над договорным объемом потребления исходя из договорной величины тепловой нагрузки, или отсутствии коммерческого учета тепловой энергии, теплоносителя в случаях, предусмотренных законодательством РФ, </w:t>
      </w:r>
      <w:r w:rsidRPr="009D2E04">
        <w:rPr>
          <w:rFonts w:ascii="Arial" w:eastAsia="Calibri" w:hAnsi="Arial" w:cs="Arial"/>
          <w:b/>
          <w:sz w:val="20"/>
          <w:szCs w:val="20"/>
        </w:rPr>
        <w:t>Потребитель</w:t>
      </w:r>
      <w:r w:rsidRPr="009D2E04">
        <w:rPr>
          <w:rFonts w:ascii="Arial" w:eastAsia="Calibri" w:hAnsi="Arial" w:cs="Arial"/>
          <w:sz w:val="20"/>
          <w:szCs w:val="20"/>
        </w:rPr>
        <w:t xml:space="preserve">, допустивший указанные нарушения, обязан оплатить </w:t>
      </w:r>
      <w:r w:rsidRPr="009D2E04">
        <w:rPr>
          <w:rFonts w:ascii="Arial" w:eastAsia="Calibri" w:hAnsi="Arial" w:cs="Arial"/>
          <w:b/>
          <w:sz w:val="20"/>
          <w:szCs w:val="20"/>
        </w:rPr>
        <w:t>Теплоснабжающей организации</w:t>
      </w:r>
      <w:r w:rsidRPr="009D2E04">
        <w:rPr>
          <w:rFonts w:ascii="Arial" w:eastAsia="Calibri" w:hAnsi="Arial" w:cs="Arial"/>
          <w:sz w:val="20"/>
          <w:szCs w:val="20"/>
        </w:rPr>
        <w:t xml:space="preserve"> объем сверхдоговорного, безучетного потребления или потребления с нарушением режима потребления с применением к тарифам в сфере теплоснабжения, повышающих коэффициентов, установленных органом исполнительной власти субъекта РФ в области государственного регулирования тарифов.</w:t>
      </w:r>
    </w:p>
    <w:p w:rsidR="009D2E04" w:rsidRPr="009D2E04" w:rsidRDefault="009D2E04" w:rsidP="009D2E04">
      <w:pPr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9D2E04">
        <w:rPr>
          <w:rFonts w:ascii="Arial" w:eastAsia="Calibri" w:hAnsi="Arial" w:cs="Arial"/>
          <w:b/>
          <w:sz w:val="20"/>
          <w:szCs w:val="20"/>
        </w:rPr>
        <w:t>4.6.</w:t>
      </w:r>
      <w:r w:rsidRPr="009D2E04">
        <w:rPr>
          <w:rFonts w:ascii="Arial" w:eastAsia="Calibri" w:hAnsi="Arial" w:cs="Arial"/>
          <w:sz w:val="20"/>
          <w:szCs w:val="20"/>
        </w:rPr>
        <w:t xml:space="preserve"> Потери тепловой энергии через изоляцию определяются расчетным путем в зависимости от длины, диаметра и методов прокладки трубопроводов. Нормативные потери теплосети через изоляцию, рассчитанные на среднегодовые значения, составляют 0 Гкал/ч.</w:t>
      </w:r>
    </w:p>
    <w:p w:rsidR="009D2E04" w:rsidRPr="009D2E04" w:rsidRDefault="009D2E04" w:rsidP="009D2E04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D2E04">
        <w:rPr>
          <w:rFonts w:ascii="Arial" w:eastAsia="Calibri" w:hAnsi="Arial" w:cs="Arial"/>
          <w:color w:val="000000"/>
          <w:sz w:val="20"/>
          <w:szCs w:val="20"/>
        </w:rPr>
        <w:t xml:space="preserve">Объем тепловых потерь тепловой энергии в тепловых сетях </w:t>
      </w:r>
      <w:r w:rsidRPr="009D2E04">
        <w:rPr>
          <w:rFonts w:ascii="Arial" w:eastAsia="Calibri" w:hAnsi="Arial" w:cs="Arial"/>
          <w:b/>
          <w:color w:val="000000"/>
          <w:sz w:val="20"/>
          <w:szCs w:val="20"/>
        </w:rPr>
        <w:t>Потребителя</w:t>
      </w:r>
      <w:r w:rsidRPr="009D2E04">
        <w:rPr>
          <w:rFonts w:ascii="Arial" w:eastAsia="Calibri" w:hAnsi="Arial" w:cs="Arial"/>
          <w:color w:val="000000"/>
          <w:sz w:val="20"/>
          <w:szCs w:val="20"/>
        </w:rPr>
        <w:t xml:space="preserve"> от границы балансовой принадлежности до точки учета устанавливается </w:t>
      </w:r>
      <w:r w:rsidRPr="009D2E04">
        <w:rPr>
          <w:rFonts w:ascii="Arial" w:eastAsia="Calibri" w:hAnsi="Arial" w:cs="Arial"/>
          <w:sz w:val="20"/>
          <w:szCs w:val="20"/>
        </w:rPr>
        <w:t xml:space="preserve">_________ </w:t>
      </w:r>
      <w:r w:rsidRPr="009D2E04">
        <w:rPr>
          <w:rFonts w:ascii="Arial" w:eastAsia="Calibri" w:hAnsi="Arial" w:cs="Arial"/>
          <w:color w:val="000000"/>
          <w:sz w:val="20"/>
          <w:szCs w:val="20"/>
        </w:rPr>
        <w:t>Гкал в год. Ежемесячная величина потерь тепловой энергии определяется на основании нормативных среднемесячных температур.</w:t>
      </w:r>
    </w:p>
    <w:p w:rsidR="009D2E04" w:rsidRPr="009D2E04" w:rsidRDefault="009D2E04" w:rsidP="009D2E04">
      <w:pPr>
        <w:tabs>
          <w:tab w:val="num" w:pos="57"/>
        </w:tabs>
        <w:suppressAutoHyphens/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9D2E04" w:rsidRPr="009D2E04" w:rsidRDefault="009D2E04" w:rsidP="009D2E04">
      <w:pPr>
        <w:widowControl w:val="0"/>
        <w:suppressAutoHyphens/>
        <w:spacing w:after="0" w:line="240" w:lineRule="auto"/>
        <w:ind w:firstLine="567"/>
        <w:jc w:val="center"/>
        <w:outlineLvl w:val="2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5. ПОРЯДОК РАСЧЕТОВ</w:t>
      </w:r>
    </w:p>
    <w:p w:rsidR="009D2E04" w:rsidRPr="009D2E04" w:rsidRDefault="009D2E04" w:rsidP="009D2E04">
      <w:pPr>
        <w:widowControl w:val="0"/>
        <w:suppressAutoHyphens/>
        <w:spacing w:after="0" w:line="240" w:lineRule="auto"/>
        <w:ind w:firstLine="567"/>
        <w:jc w:val="both"/>
        <w:outlineLvl w:val="2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5.1.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 Расчет за тепловую энергию (мощность) и/или теплоноситель производится </w:t>
      </w: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Потребителем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 по тарифам, установленным уполномоченным органом государственного регулирования цен и тарифов. Изменение тарифов в течение срока действия настоящего </w:t>
      </w: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Договора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 не требует его переоформления. Тарифы вступают в силу с даты их введения и являются обязательными для </w:t>
      </w: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Сторон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 в течение всего срока их действия. Информацию об изменении тарифов </w:t>
      </w: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Потребитель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 узнает на сайте </w:t>
      </w: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Теплоснабжающей организации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 в сети Интернет или через средства массовой информации.</w:t>
      </w: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</w:p>
    <w:p w:rsidR="009D2E04" w:rsidRPr="009D2E04" w:rsidRDefault="009D2E04" w:rsidP="009D2E04">
      <w:pPr>
        <w:widowControl w:val="0"/>
        <w:suppressAutoHyphens/>
        <w:spacing w:after="0" w:line="240" w:lineRule="auto"/>
        <w:ind w:firstLine="567"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5.2.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 Оплата текущего потребления тепловой энергии (мощности) и/или теплоносителя производится </w:t>
      </w: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Потребителем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 следующими периодами платежей:</w:t>
      </w:r>
    </w:p>
    <w:p w:rsidR="009D2E04" w:rsidRPr="009D2E04" w:rsidRDefault="009D2E04" w:rsidP="009D2E04">
      <w:pPr>
        <w:widowControl w:val="0"/>
        <w:numPr>
          <w:ilvl w:val="2"/>
          <w:numId w:val="1"/>
        </w:numPr>
        <w:suppressAutoHyphens/>
        <w:spacing w:after="0" w:line="240" w:lineRule="auto"/>
        <w:ind w:firstLine="567"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9D2E04">
        <w:rPr>
          <w:rFonts w:ascii="Arial" w:eastAsia="Times New Roman" w:hAnsi="Arial" w:cs="Arial"/>
          <w:sz w:val="20"/>
          <w:szCs w:val="20"/>
          <w:lang w:eastAsia="ru-RU"/>
        </w:rPr>
        <w:t>35% стоимости договорного объема тепловой энергии, потребляемого в месяце, за который осуществляется оплата, вносится в срок до 18-го числа текущего месяца;</w:t>
      </w:r>
    </w:p>
    <w:p w:rsidR="009D2E04" w:rsidRPr="009D2E04" w:rsidRDefault="009D2E04" w:rsidP="009D2E04">
      <w:pPr>
        <w:widowControl w:val="0"/>
        <w:numPr>
          <w:ilvl w:val="2"/>
          <w:numId w:val="1"/>
        </w:numPr>
        <w:suppressAutoHyphens/>
        <w:spacing w:after="0" w:line="240" w:lineRule="auto"/>
        <w:ind w:firstLine="567"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9D2E04">
        <w:rPr>
          <w:rFonts w:ascii="Arial" w:eastAsia="Times New Roman" w:hAnsi="Arial" w:cs="Arial"/>
          <w:sz w:val="20"/>
          <w:szCs w:val="20"/>
          <w:lang w:eastAsia="ru-RU"/>
        </w:rPr>
        <w:t>50% стоимости договорного объема тепловой энергии,</w:t>
      </w:r>
      <w:r w:rsidRPr="009D2E0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>потребляемого в месяце, за который осуществляется оплата, вносится в срок до последнего числа текущего месяца.</w:t>
      </w:r>
    </w:p>
    <w:p w:rsidR="009D2E04" w:rsidRPr="009D2E04" w:rsidRDefault="009D2E04" w:rsidP="009D2E04">
      <w:pPr>
        <w:suppressAutoHyphens/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9D2E04">
        <w:rPr>
          <w:rFonts w:ascii="Arial" w:eastAsia="Calibri" w:hAnsi="Arial" w:cs="Arial"/>
          <w:color w:val="000000"/>
          <w:sz w:val="20"/>
          <w:szCs w:val="20"/>
        </w:rPr>
        <w:t xml:space="preserve">Оплата за фактически потребленную в истекшем месяце тепловую энергию с учетом средств, ранее внесенных </w:t>
      </w:r>
      <w:r w:rsidRPr="009D2E04">
        <w:rPr>
          <w:rFonts w:ascii="Arial" w:eastAsia="Calibri" w:hAnsi="Arial" w:cs="Arial"/>
          <w:b/>
          <w:color w:val="000000"/>
          <w:sz w:val="20"/>
          <w:szCs w:val="20"/>
        </w:rPr>
        <w:t>Потребителем</w:t>
      </w:r>
      <w:r w:rsidRPr="009D2E04">
        <w:rPr>
          <w:rFonts w:ascii="Arial" w:eastAsia="Calibri" w:hAnsi="Arial" w:cs="Arial"/>
          <w:color w:val="000000"/>
          <w:sz w:val="20"/>
          <w:szCs w:val="20"/>
        </w:rPr>
        <w:t xml:space="preserve"> в качестве оплаты за тепловую энергию в расчетном периоде, осуществляется денежными средствами, в срок до 10-го числа месяца, следующего за месяцем, за который осуществляется оплата.</w:t>
      </w:r>
    </w:p>
    <w:p w:rsidR="009D2E04" w:rsidRPr="009D2E04" w:rsidRDefault="009D2E04" w:rsidP="009D2E04">
      <w:pPr>
        <w:widowControl w:val="0"/>
        <w:tabs>
          <w:tab w:val="left" w:pos="570"/>
        </w:tabs>
        <w:suppressAutoHyphens/>
        <w:spacing w:after="0" w:line="240" w:lineRule="auto"/>
        <w:ind w:firstLine="567"/>
        <w:jc w:val="both"/>
        <w:outlineLvl w:val="2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D2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случае если объем фактического потребления тепловой энергии за истекший месяц меньше договорного объема этого месяца, излишне уплаченная сумма зачитывается в счет платежа за следующий месяц. </w:t>
      </w:r>
    </w:p>
    <w:p w:rsidR="009D2E04" w:rsidRPr="009D2E04" w:rsidRDefault="009D2E04" w:rsidP="009D2E04">
      <w:pPr>
        <w:tabs>
          <w:tab w:val="left" w:pos="993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Arial" w:eastAsia="Calibri" w:hAnsi="Arial" w:cs="Arial"/>
          <w:bCs/>
          <w:sz w:val="20"/>
          <w:szCs w:val="20"/>
        </w:rPr>
      </w:pPr>
      <w:r w:rsidRPr="009D2E04">
        <w:rPr>
          <w:rFonts w:ascii="Arial" w:eastAsia="Calibri" w:hAnsi="Arial" w:cs="Arial"/>
          <w:color w:val="000000"/>
          <w:sz w:val="20"/>
          <w:szCs w:val="20"/>
        </w:rPr>
        <w:t xml:space="preserve">В платежных документах </w:t>
      </w:r>
      <w:r w:rsidRPr="009D2E04">
        <w:rPr>
          <w:rFonts w:ascii="Arial" w:eastAsia="Calibri" w:hAnsi="Arial" w:cs="Arial"/>
          <w:b/>
          <w:sz w:val="20"/>
          <w:szCs w:val="20"/>
        </w:rPr>
        <w:t xml:space="preserve">Потребитель </w:t>
      </w:r>
      <w:r w:rsidRPr="009D2E04">
        <w:rPr>
          <w:rFonts w:ascii="Arial" w:eastAsia="Calibri" w:hAnsi="Arial" w:cs="Arial"/>
          <w:color w:val="000000"/>
          <w:sz w:val="20"/>
          <w:szCs w:val="20"/>
        </w:rPr>
        <w:t xml:space="preserve">указывает номер и дату </w:t>
      </w:r>
      <w:r w:rsidRPr="009D2E04">
        <w:rPr>
          <w:rFonts w:ascii="Arial" w:eastAsia="Calibri" w:hAnsi="Arial" w:cs="Arial"/>
          <w:sz w:val="20"/>
          <w:szCs w:val="20"/>
        </w:rPr>
        <w:t>универсального передаточного документа</w:t>
      </w:r>
      <w:r w:rsidRPr="009D2E04">
        <w:rPr>
          <w:rFonts w:ascii="Arial" w:eastAsia="Calibri" w:hAnsi="Arial" w:cs="Arial"/>
          <w:color w:val="000000"/>
          <w:sz w:val="20"/>
          <w:szCs w:val="20"/>
        </w:rPr>
        <w:t>, по которому осуществляется оплата</w:t>
      </w:r>
      <w:r w:rsidRPr="009D2E04">
        <w:rPr>
          <w:rFonts w:ascii="Arial" w:eastAsia="Calibri" w:hAnsi="Arial" w:cs="Arial"/>
          <w:sz w:val="20"/>
          <w:szCs w:val="20"/>
        </w:rPr>
        <w:t xml:space="preserve">. </w:t>
      </w:r>
      <w:r w:rsidRPr="009D2E04">
        <w:rPr>
          <w:rFonts w:ascii="Arial" w:eastAsia="Calibri" w:hAnsi="Arial" w:cs="Arial"/>
          <w:bCs/>
          <w:sz w:val="20"/>
          <w:szCs w:val="20"/>
        </w:rPr>
        <w:t xml:space="preserve">В случае отсутствия в платежном документе, которым производится оплата по настоящему </w:t>
      </w:r>
      <w:r w:rsidRPr="009D2E04">
        <w:rPr>
          <w:rFonts w:ascii="Arial" w:eastAsia="Calibri" w:hAnsi="Arial" w:cs="Arial"/>
          <w:b/>
          <w:bCs/>
          <w:sz w:val="20"/>
          <w:szCs w:val="20"/>
        </w:rPr>
        <w:t>Договору</w:t>
      </w:r>
      <w:r w:rsidRPr="009D2E04">
        <w:rPr>
          <w:rFonts w:ascii="Arial" w:eastAsia="Calibri" w:hAnsi="Arial" w:cs="Arial"/>
          <w:bCs/>
          <w:sz w:val="20"/>
          <w:szCs w:val="20"/>
        </w:rPr>
        <w:t xml:space="preserve">, указания на номер и дату </w:t>
      </w:r>
      <w:r w:rsidRPr="009D2E04">
        <w:rPr>
          <w:rFonts w:ascii="Arial" w:eastAsia="Calibri" w:hAnsi="Arial" w:cs="Arial"/>
          <w:sz w:val="20"/>
          <w:szCs w:val="20"/>
        </w:rPr>
        <w:t>универсального передаточного документа</w:t>
      </w:r>
      <w:r w:rsidRPr="009D2E04">
        <w:rPr>
          <w:rFonts w:ascii="Arial" w:eastAsia="Calibri" w:hAnsi="Arial" w:cs="Arial"/>
          <w:bCs/>
          <w:sz w:val="20"/>
          <w:szCs w:val="20"/>
        </w:rPr>
        <w:t xml:space="preserve">, по которому производится оплата, </w:t>
      </w:r>
      <w:r w:rsidRPr="009D2E04">
        <w:rPr>
          <w:rFonts w:ascii="Arial" w:eastAsia="Calibri" w:hAnsi="Arial" w:cs="Arial"/>
          <w:color w:val="000000"/>
          <w:sz w:val="20"/>
          <w:szCs w:val="20"/>
        </w:rPr>
        <w:t xml:space="preserve">то период, за который произведен платеж, определяется </w:t>
      </w:r>
      <w:r w:rsidRPr="009D2E04">
        <w:rPr>
          <w:rFonts w:ascii="Arial" w:eastAsia="Calibri" w:hAnsi="Arial" w:cs="Arial"/>
          <w:b/>
          <w:color w:val="000000"/>
          <w:sz w:val="20"/>
          <w:szCs w:val="20"/>
        </w:rPr>
        <w:t>Теплоснабжающей организацией</w:t>
      </w:r>
      <w:r w:rsidRPr="009D2E04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9D2E04">
        <w:rPr>
          <w:rFonts w:ascii="Arial" w:eastAsia="Calibri" w:hAnsi="Arial" w:cs="Arial"/>
          <w:sz w:val="20"/>
          <w:szCs w:val="20"/>
        </w:rPr>
        <w:t>в соответствии с действующим законодательством</w:t>
      </w:r>
      <w:r w:rsidRPr="009D2E04">
        <w:rPr>
          <w:rFonts w:ascii="Arial" w:eastAsia="Calibri" w:hAnsi="Arial" w:cs="Arial"/>
          <w:color w:val="000000"/>
          <w:sz w:val="20"/>
          <w:szCs w:val="20"/>
        </w:rPr>
        <w:t>.</w:t>
      </w:r>
    </w:p>
    <w:p w:rsidR="009D2E04" w:rsidRPr="009D2E04" w:rsidRDefault="009D2E04" w:rsidP="009D2E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color w:val="000000"/>
          <w:sz w:val="20"/>
          <w:szCs w:val="20"/>
        </w:rPr>
      </w:pPr>
    </w:p>
    <w:p w:rsidR="009D2E04" w:rsidRPr="009D2E04" w:rsidRDefault="009D2E04" w:rsidP="009D2E04">
      <w:pPr>
        <w:widowControl w:val="0"/>
        <w:suppressAutoHyphens/>
        <w:spacing w:after="0" w:line="240" w:lineRule="auto"/>
        <w:ind w:firstLine="567"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5.3.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Потребитель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 обязан назначить лицо, ответственное за получение счета, универсального передаточного документа за соответствующий расчетный период ежемесячно</w:t>
      </w: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у </w:t>
      </w: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Теплоснабжающей организации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(ее Агента)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 с 5 числа месяца, следующего за расчетным. </w:t>
      </w: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Теплоснабжающая организация (его Агент)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 вправе направить счет, универсальный передаточный документ на электронный адрес </w:t>
      </w: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Потребителя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, указанный в настоящем </w:t>
      </w: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Договоре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 в разделе «Юридические адреса, банковские реквизиты сторон».</w:t>
      </w:r>
    </w:p>
    <w:p w:rsidR="009D2E04" w:rsidRPr="009D2E04" w:rsidRDefault="009D2E04" w:rsidP="009D2E04">
      <w:pPr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9D2E04">
        <w:rPr>
          <w:rFonts w:ascii="Arial" w:eastAsia="Calibri" w:hAnsi="Arial" w:cs="Arial"/>
          <w:b/>
          <w:sz w:val="20"/>
          <w:szCs w:val="20"/>
        </w:rPr>
        <w:t>Потребитель</w:t>
      </w:r>
      <w:r w:rsidRPr="009D2E04">
        <w:rPr>
          <w:rFonts w:ascii="Arial" w:eastAsia="Calibri" w:hAnsi="Arial" w:cs="Arial"/>
          <w:sz w:val="20"/>
          <w:szCs w:val="20"/>
        </w:rPr>
        <w:t xml:space="preserve"> возвращает один экземпляр подписанного универсального передаточного документа в срок до 3-х дней.</w:t>
      </w:r>
    </w:p>
    <w:p w:rsidR="009D2E04" w:rsidRPr="009D2E04" w:rsidRDefault="009D2E04" w:rsidP="009D2E04">
      <w:pPr>
        <w:tabs>
          <w:tab w:val="left" w:pos="0"/>
        </w:tabs>
        <w:spacing w:after="0" w:line="240" w:lineRule="auto"/>
        <w:ind w:firstLine="567"/>
        <w:jc w:val="both"/>
        <w:rPr>
          <w:rFonts w:ascii="Arial" w:eastAsia="Calibri" w:hAnsi="Arial" w:cs="Arial"/>
          <w:b/>
          <w:sz w:val="20"/>
          <w:szCs w:val="20"/>
          <w:lang w:eastAsia="ru-RU"/>
        </w:rPr>
      </w:pPr>
      <w:r w:rsidRPr="009D2E04">
        <w:rPr>
          <w:rFonts w:ascii="Arial" w:eastAsia="Calibri" w:hAnsi="Arial" w:cs="Arial"/>
          <w:sz w:val="20"/>
          <w:szCs w:val="20"/>
        </w:rPr>
        <w:t xml:space="preserve">В случае, если </w:t>
      </w:r>
      <w:r w:rsidRPr="009D2E04">
        <w:rPr>
          <w:rFonts w:ascii="Arial" w:eastAsia="Calibri" w:hAnsi="Arial" w:cs="Arial"/>
          <w:b/>
          <w:sz w:val="20"/>
          <w:szCs w:val="20"/>
        </w:rPr>
        <w:t>Потребитель</w:t>
      </w:r>
      <w:r w:rsidRPr="009D2E04">
        <w:rPr>
          <w:rFonts w:ascii="Arial" w:eastAsia="Calibri" w:hAnsi="Arial" w:cs="Arial"/>
          <w:sz w:val="20"/>
          <w:szCs w:val="20"/>
        </w:rPr>
        <w:t xml:space="preserve"> не получил универсальный передаточный документ от </w:t>
      </w:r>
      <w:r w:rsidRPr="009D2E04">
        <w:rPr>
          <w:rFonts w:ascii="Arial" w:eastAsia="Calibri" w:hAnsi="Arial" w:cs="Arial"/>
          <w:b/>
          <w:sz w:val="20"/>
          <w:szCs w:val="20"/>
        </w:rPr>
        <w:t>Теплоснабжающей организации (ее Агента)</w:t>
      </w:r>
      <w:r w:rsidRPr="009D2E04">
        <w:rPr>
          <w:rFonts w:ascii="Arial" w:eastAsia="Calibri" w:hAnsi="Arial" w:cs="Arial"/>
          <w:sz w:val="20"/>
          <w:szCs w:val="20"/>
        </w:rPr>
        <w:t xml:space="preserve"> в установленном порядке и в установленный срок, а также в случае непредоставления </w:t>
      </w:r>
      <w:r w:rsidRPr="009D2E04">
        <w:rPr>
          <w:rFonts w:ascii="Arial" w:eastAsia="Calibri" w:hAnsi="Arial" w:cs="Arial"/>
          <w:b/>
          <w:sz w:val="20"/>
          <w:szCs w:val="20"/>
        </w:rPr>
        <w:t>Потребителем</w:t>
      </w:r>
      <w:r w:rsidRPr="009D2E04">
        <w:rPr>
          <w:rFonts w:ascii="Arial" w:eastAsia="Calibri" w:hAnsi="Arial" w:cs="Arial"/>
          <w:sz w:val="20"/>
          <w:szCs w:val="20"/>
        </w:rPr>
        <w:t xml:space="preserve"> </w:t>
      </w:r>
      <w:r w:rsidRPr="009D2E04">
        <w:rPr>
          <w:rFonts w:ascii="Arial" w:eastAsia="Calibri" w:hAnsi="Arial" w:cs="Arial"/>
          <w:b/>
          <w:sz w:val="20"/>
          <w:szCs w:val="20"/>
        </w:rPr>
        <w:t>Теплоснабжающей организации (ее Агенту)</w:t>
      </w:r>
      <w:r w:rsidRPr="009D2E04">
        <w:rPr>
          <w:rFonts w:ascii="Arial" w:eastAsia="Calibri" w:hAnsi="Arial" w:cs="Arial"/>
          <w:sz w:val="20"/>
          <w:szCs w:val="20"/>
        </w:rPr>
        <w:t xml:space="preserve"> подписанного экземпляра универсального передаточного документа в установленный срок, универсальный передаточный документ считается признанным (согласованным) обеими сторонами.</w:t>
      </w:r>
    </w:p>
    <w:p w:rsidR="009D2E04" w:rsidRPr="009D2E04" w:rsidRDefault="009D2E04" w:rsidP="009D2E04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D2E04">
        <w:rPr>
          <w:rFonts w:ascii="Arial" w:eastAsia="Calibri" w:hAnsi="Arial" w:cs="Arial"/>
          <w:sz w:val="20"/>
          <w:szCs w:val="20"/>
        </w:rPr>
        <w:t xml:space="preserve">В случае неполучения </w:t>
      </w:r>
      <w:r w:rsidRPr="009D2E04">
        <w:rPr>
          <w:rFonts w:ascii="Arial" w:eastAsia="Calibri" w:hAnsi="Arial" w:cs="Arial"/>
          <w:b/>
          <w:sz w:val="20"/>
          <w:szCs w:val="20"/>
        </w:rPr>
        <w:t>Потребителем</w:t>
      </w:r>
      <w:r w:rsidRPr="009D2E04">
        <w:rPr>
          <w:rFonts w:ascii="Arial" w:eastAsia="Calibri" w:hAnsi="Arial" w:cs="Arial"/>
          <w:sz w:val="20"/>
          <w:szCs w:val="20"/>
        </w:rPr>
        <w:t xml:space="preserve"> универсального передаточного документа у </w:t>
      </w:r>
      <w:r w:rsidRPr="009D2E04">
        <w:rPr>
          <w:rFonts w:ascii="Arial" w:eastAsia="Calibri" w:hAnsi="Arial" w:cs="Arial"/>
          <w:b/>
          <w:sz w:val="20"/>
          <w:szCs w:val="20"/>
        </w:rPr>
        <w:t>Теплоснабжающей организации (ее Агента)</w:t>
      </w:r>
      <w:r w:rsidRPr="009D2E04">
        <w:rPr>
          <w:rFonts w:ascii="Arial" w:eastAsia="Calibri" w:hAnsi="Arial" w:cs="Arial"/>
          <w:sz w:val="20"/>
          <w:szCs w:val="20"/>
        </w:rPr>
        <w:t xml:space="preserve">, </w:t>
      </w:r>
      <w:r w:rsidRPr="009D2E04">
        <w:rPr>
          <w:rFonts w:ascii="Arial" w:eastAsia="Calibri" w:hAnsi="Arial" w:cs="Arial"/>
          <w:b/>
          <w:sz w:val="20"/>
          <w:szCs w:val="20"/>
        </w:rPr>
        <w:t>Теплоснабжающая организация (ее Агент)</w:t>
      </w:r>
      <w:r w:rsidRPr="009D2E04">
        <w:rPr>
          <w:rFonts w:ascii="Arial" w:eastAsia="Calibri" w:hAnsi="Arial" w:cs="Arial"/>
          <w:sz w:val="20"/>
          <w:szCs w:val="20"/>
        </w:rPr>
        <w:t xml:space="preserve"> вправе направить </w:t>
      </w:r>
      <w:r w:rsidRPr="009D2E04">
        <w:rPr>
          <w:rFonts w:ascii="Arial" w:eastAsia="Calibri" w:hAnsi="Arial" w:cs="Arial"/>
          <w:b/>
          <w:sz w:val="20"/>
          <w:szCs w:val="20"/>
        </w:rPr>
        <w:t>Потребителю</w:t>
      </w:r>
      <w:r w:rsidRPr="009D2E04">
        <w:rPr>
          <w:rFonts w:ascii="Arial" w:eastAsia="Calibri" w:hAnsi="Arial" w:cs="Arial"/>
          <w:sz w:val="20"/>
          <w:szCs w:val="20"/>
        </w:rPr>
        <w:t xml:space="preserve"> универсальный передаточный документ посредством почтовой связи по адресу </w:t>
      </w:r>
      <w:r w:rsidRPr="009D2E04">
        <w:rPr>
          <w:rFonts w:ascii="Arial" w:eastAsia="Calibri" w:hAnsi="Arial" w:cs="Arial"/>
          <w:b/>
          <w:sz w:val="20"/>
          <w:szCs w:val="20"/>
        </w:rPr>
        <w:t>Потребителя</w:t>
      </w:r>
      <w:r w:rsidRPr="009D2E04">
        <w:rPr>
          <w:rFonts w:ascii="Arial" w:eastAsia="Calibri" w:hAnsi="Arial" w:cs="Arial"/>
          <w:sz w:val="20"/>
          <w:szCs w:val="20"/>
        </w:rPr>
        <w:t xml:space="preserve">, указанному в </w:t>
      </w:r>
      <w:r w:rsidRPr="009D2E04">
        <w:rPr>
          <w:rFonts w:ascii="Arial" w:eastAsia="Calibri" w:hAnsi="Arial" w:cs="Arial"/>
          <w:b/>
          <w:sz w:val="20"/>
          <w:szCs w:val="20"/>
        </w:rPr>
        <w:t>Договоре</w:t>
      </w:r>
      <w:r w:rsidRPr="009D2E04">
        <w:rPr>
          <w:rFonts w:ascii="Arial" w:eastAsia="Calibri" w:hAnsi="Arial" w:cs="Arial"/>
          <w:sz w:val="20"/>
          <w:szCs w:val="20"/>
        </w:rPr>
        <w:t xml:space="preserve"> или сообщенному </w:t>
      </w:r>
      <w:r w:rsidRPr="009D2E04">
        <w:rPr>
          <w:rFonts w:ascii="Arial" w:eastAsia="Calibri" w:hAnsi="Arial" w:cs="Arial"/>
          <w:b/>
          <w:sz w:val="20"/>
          <w:szCs w:val="20"/>
        </w:rPr>
        <w:t>Потребителем</w:t>
      </w:r>
      <w:r w:rsidRPr="009D2E04">
        <w:rPr>
          <w:rFonts w:ascii="Arial" w:eastAsia="Calibri" w:hAnsi="Arial" w:cs="Arial"/>
          <w:sz w:val="20"/>
          <w:szCs w:val="20"/>
        </w:rPr>
        <w:t xml:space="preserve"> </w:t>
      </w:r>
      <w:r w:rsidRPr="009D2E04">
        <w:rPr>
          <w:rFonts w:ascii="Arial" w:eastAsia="Calibri" w:hAnsi="Arial" w:cs="Arial"/>
          <w:b/>
          <w:sz w:val="20"/>
          <w:szCs w:val="20"/>
        </w:rPr>
        <w:t>Теплоснабжающей организации (ее Агенту)</w:t>
      </w:r>
      <w:r w:rsidRPr="009D2E04">
        <w:rPr>
          <w:rFonts w:ascii="Arial" w:eastAsia="Calibri" w:hAnsi="Arial" w:cs="Arial"/>
          <w:sz w:val="20"/>
          <w:szCs w:val="20"/>
        </w:rPr>
        <w:t xml:space="preserve"> в письменной форме до направления универсального передаточного документа 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или на электронный адрес </w:t>
      </w: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Потребителя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, указанный в настоящем </w:t>
      </w: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Договоре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 в разделе «Юридические адреса, банковские реквизиты сторон».</w:t>
      </w:r>
    </w:p>
    <w:p w:rsidR="009D2E04" w:rsidRPr="009D2E04" w:rsidRDefault="009D2E04" w:rsidP="009D2E04">
      <w:pPr>
        <w:widowControl w:val="0"/>
        <w:suppressAutoHyphens/>
        <w:spacing w:after="0" w:line="240" w:lineRule="auto"/>
        <w:ind w:firstLine="567"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lastRenderedPageBreak/>
        <w:t>5.4.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 Оплата производится по реквизитам, указанным в счете. Обязательство </w:t>
      </w: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Потребителя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 по оплате потребленной тепловой энергии считается исполненным с момента зачисления денежных средств на расчетный счет </w:t>
      </w: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Теплоснабжающей организации 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(на счет Агента), при поступлении денег в кассу </w:t>
      </w: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Теплоснабжающей организации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 (в кассу уполномоченного </w:t>
      </w: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Теплоснабжающей организацией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 лица).</w:t>
      </w:r>
    </w:p>
    <w:p w:rsidR="009D2E04" w:rsidRPr="009D2E04" w:rsidRDefault="009D2E04" w:rsidP="009D2E04">
      <w:pPr>
        <w:widowControl w:val="0"/>
        <w:suppressAutoHyphens/>
        <w:spacing w:after="0" w:line="240" w:lineRule="auto"/>
        <w:ind w:firstLine="567"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5.5.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 Сверка расчетов по настоящему </w:t>
      </w: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Договору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 проводится между </w:t>
      </w: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Теплоснабжающей организацией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 и </w:t>
      </w: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Потребителем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 не реже 1 раза в год либо по инициативе одной из </w:t>
      </w: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Сторон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, путем составления и подписания </w:t>
      </w: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Сторонами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 соответствующего акта сверки расчетов. </w:t>
      </w: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Сторона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>, инициирующая проведение сверки расчетов составляет и направляет в адрес другой стороны акт сверки расчетов в 2-х экземплярах любым доступным способом (почтовое отправление, телеграмма, телефонограмма, информационно-телекоммуникационная сеть «Интернет»), позволяющим подтвердить получение такого уведомления адресатом.</w:t>
      </w:r>
    </w:p>
    <w:p w:rsidR="009D2E04" w:rsidRPr="009D2E04" w:rsidRDefault="009D2E04" w:rsidP="009D2E04">
      <w:pPr>
        <w:widowControl w:val="0"/>
        <w:suppressAutoHyphens/>
        <w:spacing w:after="0" w:line="240" w:lineRule="auto"/>
        <w:ind w:firstLine="567"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В таком случае подписание акта сверки расчетов осуществляется в течение 3 рабочих дней со дня его получения. В случае неполучения ответа в течение более 10 рабочих дней после направления </w:t>
      </w: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Стороне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 акт сверки расчетов считается признанным (согласованным) обеими </w:t>
      </w: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Сторонами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</w:p>
    <w:p w:rsidR="009D2E04" w:rsidRPr="009D2E04" w:rsidRDefault="009D2E04" w:rsidP="009D2E04">
      <w:pPr>
        <w:spacing w:after="0" w:line="240" w:lineRule="auto"/>
        <w:ind w:firstLine="567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9D2E04">
        <w:rPr>
          <w:rFonts w:ascii="Arial" w:eastAsia="Calibri" w:hAnsi="Arial" w:cs="Arial"/>
          <w:b/>
          <w:color w:val="000000"/>
          <w:sz w:val="20"/>
          <w:szCs w:val="20"/>
        </w:rPr>
        <w:t>5.6.</w:t>
      </w:r>
      <w:r w:rsidRPr="009D2E04">
        <w:rPr>
          <w:rFonts w:ascii="Arial" w:eastAsia="Calibri" w:hAnsi="Arial" w:cs="Arial"/>
          <w:color w:val="000000"/>
          <w:sz w:val="20"/>
          <w:szCs w:val="20"/>
        </w:rPr>
        <w:t xml:space="preserve"> В случае неоплаты </w:t>
      </w:r>
      <w:r w:rsidRPr="009D2E04">
        <w:rPr>
          <w:rFonts w:ascii="Arial" w:eastAsia="Calibri" w:hAnsi="Arial" w:cs="Arial"/>
          <w:b/>
          <w:color w:val="000000"/>
          <w:sz w:val="20"/>
          <w:szCs w:val="20"/>
        </w:rPr>
        <w:t>Потребителем</w:t>
      </w:r>
      <w:r w:rsidRPr="009D2E04">
        <w:rPr>
          <w:rFonts w:ascii="Arial" w:eastAsia="Calibri" w:hAnsi="Arial" w:cs="Arial"/>
          <w:color w:val="000000"/>
          <w:sz w:val="20"/>
          <w:szCs w:val="20"/>
        </w:rPr>
        <w:t xml:space="preserve"> поставленной тепловой энергии за два и более календарных месяца </w:t>
      </w:r>
      <w:r w:rsidRPr="009D2E04">
        <w:rPr>
          <w:rFonts w:ascii="Arial" w:eastAsia="Calibri" w:hAnsi="Arial" w:cs="Arial"/>
          <w:b/>
          <w:color w:val="000000"/>
          <w:sz w:val="20"/>
          <w:szCs w:val="20"/>
        </w:rPr>
        <w:t>Теплоснабжающая организация</w:t>
      </w:r>
      <w:r w:rsidRPr="009D2E04">
        <w:rPr>
          <w:rFonts w:ascii="Arial" w:eastAsia="Calibri" w:hAnsi="Arial" w:cs="Arial"/>
          <w:color w:val="000000"/>
          <w:sz w:val="20"/>
          <w:szCs w:val="20"/>
        </w:rPr>
        <w:t xml:space="preserve"> вправе размещать в средствах массовой информации или на своем сайте в сети Интернет, а также на своём сайте сведения о должнике и сумме задолженности</w:t>
      </w:r>
      <w:r w:rsidRPr="009D2E04">
        <w:rPr>
          <w:rFonts w:ascii="Arial" w:eastAsia="Calibri" w:hAnsi="Arial" w:cs="Arial"/>
          <w:b/>
          <w:color w:val="000000"/>
          <w:sz w:val="20"/>
          <w:szCs w:val="20"/>
        </w:rPr>
        <w:t>.</w:t>
      </w:r>
    </w:p>
    <w:p w:rsidR="009D2E04" w:rsidRPr="009D2E04" w:rsidRDefault="009D2E04" w:rsidP="009D2E04">
      <w:pPr>
        <w:spacing w:after="0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9D2E04">
        <w:rPr>
          <w:rFonts w:ascii="Arial" w:eastAsia="Calibri" w:hAnsi="Arial" w:cs="Arial"/>
          <w:b/>
          <w:color w:val="000000"/>
          <w:sz w:val="20"/>
          <w:szCs w:val="20"/>
        </w:rPr>
        <w:t xml:space="preserve">5.7. </w:t>
      </w:r>
      <w:r w:rsidRPr="009D2E04">
        <w:rPr>
          <w:rFonts w:ascii="Arial" w:eastAsia="Calibri" w:hAnsi="Arial" w:cs="Arial"/>
          <w:b/>
          <w:sz w:val="20"/>
          <w:szCs w:val="20"/>
        </w:rPr>
        <w:t>Стороны</w:t>
      </w:r>
      <w:r w:rsidRPr="009D2E04">
        <w:rPr>
          <w:rFonts w:ascii="Arial" w:eastAsia="Calibri" w:hAnsi="Arial" w:cs="Arial"/>
          <w:sz w:val="20"/>
          <w:szCs w:val="20"/>
        </w:rPr>
        <w:t xml:space="preserve"> признают юридическую силу за перепиской и документами (содержимым электронных писем), подписанными сторонами/стороной настоящего </w:t>
      </w:r>
      <w:r w:rsidRPr="009D2E04">
        <w:rPr>
          <w:rFonts w:ascii="Arial" w:eastAsia="Calibri" w:hAnsi="Arial" w:cs="Arial"/>
          <w:b/>
          <w:sz w:val="20"/>
          <w:szCs w:val="20"/>
        </w:rPr>
        <w:t>Договора</w:t>
      </w:r>
      <w:r w:rsidRPr="009D2E04">
        <w:rPr>
          <w:rFonts w:ascii="Arial" w:eastAsia="Calibri" w:hAnsi="Arial" w:cs="Arial"/>
          <w:sz w:val="20"/>
          <w:szCs w:val="20"/>
        </w:rPr>
        <w:t xml:space="preserve"> неквалифицированными и/или квалифицированными электронными цифровыми подписями, пересылаемыми по адресам электронной почты, указанным в настоящем </w:t>
      </w:r>
      <w:r w:rsidRPr="009D2E04">
        <w:rPr>
          <w:rFonts w:ascii="Arial" w:eastAsia="Calibri" w:hAnsi="Arial" w:cs="Arial"/>
          <w:b/>
          <w:sz w:val="20"/>
          <w:szCs w:val="20"/>
        </w:rPr>
        <w:t>Договоре</w:t>
      </w:r>
      <w:r w:rsidRPr="009D2E04">
        <w:rPr>
          <w:rFonts w:ascii="Arial" w:eastAsia="Calibri" w:hAnsi="Arial" w:cs="Arial"/>
          <w:sz w:val="20"/>
          <w:szCs w:val="20"/>
        </w:rPr>
        <w:t xml:space="preserve">, и посредством её, а также через систему ЭДО (Диадок, Сбис и пр.). </w:t>
      </w:r>
      <w:r w:rsidRPr="009D2E04">
        <w:rPr>
          <w:rFonts w:ascii="Arial" w:eastAsia="Calibri" w:hAnsi="Arial" w:cs="Arial"/>
          <w:b/>
          <w:sz w:val="20"/>
          <w:szCs w:val="20"/>
        </w:rPr>
        <w:t>Стороны</w:t>
      </w:r>
      <w:r w:rsidRPr="009D2E04">
        <w:rPr>
          <w:rFonts w:ascii="Arial" w:eastAsia="Calibri" w:hAnsi="Arial" w:cs="Arial"/>
          <w:sz w:val="20"/>
          <w:szCs w:val="20"/>
        </w:rPr>
        <w:t xml:space="preserve"> обязуются сообщать друг другу обо всех случаях взлома или иного несанкционированного доступа к их электронным почтовым ящикам, в отсутствие такого уведомления исполнение, произведенной другой Стороной настоящего </w:t>
      </w:r>
      <w:r w:rsidRPr="009D2E04">
        <w:rPr>
          <w:rFonts w:ascii="Arial" w:eastAsia="Calibri" w:hAnsi="Arial" w:cs="Arial"/>
          <w:b/>
          <w:sz w:val="20"/>
          <w:szCs w:val="20"/>
        </w:rPr>
        <w:t>Договора</w:t>
      </w:r>
      <w:r w:rsidRPr="009D2E04">
        <w:rPr>
          <w:rFonts w:ascii="Arial" w:eastAsia="Calibri" w:hAnsi="Arial" w:cs="Arial"/>
          <w:sz w:val="20"/>
          <w:szCs w:val="20"/>
        </w:rPr>
        <w:t xml:space="preserve"> с учетом имеющейся у нее информации, признается надлежащим. </w:t>
      </w:r>
    </w:p>
    <w:p w:rsidR="009D2E04" w:rsidRPr="009D2E04" w:rsidRDefault="009D2E04" w:rsidP="009D2E04">
      <w:pPr>
        <w:spacing w:after="0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9D2E04">
        <w:rPr>
          <w:rFonts w:ascii="Arial" w:eastAsia="Calibri" w:hAnsi="Arial" w:cs="Arial"/>
          <w:b/>
          <w:sz w:val="20"/>
          <w:szCs w:val="20"/>
        </w:rPr>
        <w:t>Стороны</w:t>
      </w:r>
      <w:r w:rsidRPr="009D2E04">
        <w:rPr>
          <w:rFonts w:ascii="Arial" w:eastAsia="Calibri" w:hAnsi="Arial" w:cs="Arial"/>
          <w:sz w:val="20"/>
          <w:szCs w:val="20"/>
        </w:rPr>
        <w:t xml:space="preserve"> признают и соглашаются с тем, что любые письма, заявления, заявки, уведомления, претензии, соглашения, протоколы разногласий, дополнительные соглашения, а также иная деловая корреспонденция и документы, направление которых предусмотрено действующим законодательством, отправленные через систему ЭДО (Диадок, Сбис и пр.) или с адресов и на адреса электронной почты, указанных в настоящем </w:t>
      </w:r>
      <w:r w:rsidRPr="009D2E04">
        <w:rPr>
          <w:rFonts w:ascii="Arial" w:eastAsia="Calibri" w:hAnsi="Arial" w:cs="Arial"/>
          <w:b/>
          <w:sz w:val="20"/>
          <w:szCs w:val="20"/>
        </w:rPr>
        <w:t>Договоре</w:t>
      </w:r>
      <w:r w:rsidRPr="009D2E04">
        <w:rPr>
          <w:rFonts w:ascii="Arial" w:eastAsia="Calibri" w:hAnsi="Arial" w:cs="Arial"/>
          <w:sz w:val="20"/>
          <w:szCs w:val="20"/>
        </w:rPr>
        <w:t>, и подписанные неквалифицированными и/или квалифицированными электронными цифровыми подписями являются исходящими документами от надлежащим образом уполномоченных представителей сторон. Такие письма и документы являются равнозначными документам на бумажном носителе, подписанным собственноручной подписью (статья 6 ФЗ «Об электронной подписи» № 63-ФЗ от 06.04.2011).</w:t>
      </w:r>
    </w:p>
    <w:p w:rsidR="009D2E04" w:rsidRPr="009D2E04" w:rsidRDefault="009D2E04" w:rsidP="009D2E04">
      <w:pPr>
        <w:spacing w:after="0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9D2E04">
        <w:rPr>
          <w:rFonts w:ascii="Arial" w:eastAsia="Calibri" w:hAnsi="Arial" w:cs="Arial"/>
          <w:sz w:val="20"/>
          <w:szCs w:val="20"/>
        </w:rPr>
        <w:t xml:space="preserve">Также стороны договорились, что при принятии одной стороной </w:t>
      </w:r>
      <w:r w:rsidRPr="009D2E04">
        <w:rPr>
          <w:rFonts w:ascii="Arial" w:eastAsia="Calibri" w:hAnsi="Arial" w:cs="Arial"/>
          <w:b/>
          <w:sz w:val="20"/>
          <w:szCs w:val="20"/>
        </w:rPr>
        <w:t>Договора</w:t>
      </w:r>
      <w:r w:rsidRPr="009D2E04">
        <w:rPr>
          <w:rFonts w:ascii="Arial" w:eastAsia="Calibri" w:hAnsi="Arial" w:cs="Arial"/>
          <w:sz w:val="20"/>
          <w:szCs w:val="20"/>
        </w:rPr>
        <w:t xml:space="preserve"> приглашения, направленного другой стороной в системе ЭДО (Диадок, Сбис и пр.) для обмена документами либо получение уведомления о готовности использования системы ЭДО, либо подписание </w:t>
      </w:r>
      <w:r w:rsidRPr="009D2E04">
        <w:rPr>
          <w:rFonts w:ascii="Arial" w:eastAsia="Calibri" w:hAnsi="Arial" w:cs="Arial"/>
          <w:b/>
          <w:sz w:val="20"/>
          <w:szCs w:val="20"/>
        </w:rPr>
        <w:t>Сторонами</w:t>
      </w:r>
      <w:r w:rsidRPr="009D2E04">
        <w:rPr>
          <w:rFonts w:ascii="Arial" w:eastAsia="Calibri" w:hAnsi="Arial" w:cs="Arial"/>
          <w:sz w:val="20"/>
          <w:szCs w:val="20"/>
        </w:rPr>
        <w:t xml:space="preserve"> первого электронного документа в системе ЭДО означает согласие сторон на обмен (отправление/получение/подписание) всеми перечисленными в настоящем пункте документами, в том числе и первичными документами, с использованием систем ЭДО (Диадок, Сбис и пр.), дополнительного подписания сторонами соглашения о переходе на электронный документооборот не требуется.</w:t>
      </w:r>
    </w:p>
    <w:p w:rsidR="009D2E04" w:rsidRPr="009D2E04" w:rsidRDefault="009D2E04" w:rsidP="009D2E04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9D2E04" w:rsidRPr="009D2E04" w:rsidRDefault="009D2E04" w:rsidP="009D2E04">
      <w:pPr>
        <w:widowControl w:val="0"/>
        <w:suppressAutoHyphens/>
        <w:spacing w:after="0" w:line="240" w:lineRule="auto"/>
        <w:ind w:left="57"/>
        <w:jc w:val="center"/>
        <w:outlineLvl w:val="2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6. ОТВЕТСТВЕННОСТЬ СТОРОН</w:t>
      </w:r>
    </w:p>
    <w:p w:rsidR="009D2E04" w:rsidRPr="009D2E04" w:rsidRDefault="009D2E04" w:rsidP="009D2E04">
      <w:pPr>
        <w:widowControl w:val="0"/>
        <w:suppressAutoHyphens/>
        <w:spacing w:after="0" w:line="240" w:lineRule="auto"/>
        <w:ind w:firstLine="567"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6.1.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Теплоснабжающая организация 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не несет ответственности перед </w:t>
      </w: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Потребителем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 за снижение параметров теплоносителя или недоотпуск тепловой энергии, вызванные: </w:t>
      </w:r>
    </w:p>
    <w:p w:rsidR="009D2E04" w:rsidRPr="009D2E04" w:rsidRDefault="009D2E04" w:rsidP="009D2E04">
      <w:pPr>
        <w:widowControl w:val="0"/>
        <w:tabs>
          <w:tab w:val="left" w:pos="855"/>
        </w:tabs>
        <w:suppressAutoHyphens/>
        <w:spacing w:after="0" w:line="240" w:lineRule="auto"/>
        <w:ind w:firstLine="567"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6.1.1.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 превышением </w:t>
      </w: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Потребителем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 планового потребления тепловой энергии или не соблюдением установленных для него режимов потребления в тот период, в котором были допущены указанные нарушения; </w:t>
      </w:r>
    </w:p>
    <w:p w:rsidR="009D2E04" w:rsidRPr="009D2E04" w:rsidRDefault="009D2E04" w:rsidP="009D2E04">
      <w:pPr>
        <w:widowControl w:val="0"/>
        <w:tabs>
          <w:tab w:val="num" w:pos="855"/>
        </w:tabs>
        <w:suppressAutoHyphens/>
        <w:spacing w:after="0" w:line="240" w:lineRule="auto"/>
        <w:ind w:firstLine="567"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6.1.2.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 неправильными действиями персонала </w:t>
      </w: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Потребителя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 или лицами, работающими по поручению (</w:t>
      </w: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Договору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) с </w:t>
      </w: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Потребителем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9D2E04" w:rsidRPr="009D2E04" w:rsidRDefault="009D2E04" w:rsidP="009D2E04">
      <w:pPr>
        <w:widowControl w:val="0"/>
        <w:tabs>
          <w:tab w:val="num" w:pos="855"/>
        </w:tabs>
        <w:suppressAutoHyphens/>
        <w:spacing w:after="0" w:line="240" w:lineRule="auto"/>
        <w:ind w:firstLine="567"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6.1.3.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 действиями третьих лиц, которые повлекли за собой ограничение или прекращение подачи тепловой энергии, привели к предаварийному или аварийному состоянию тепловых сетей или систем теплоснабжения потребителей;</w:t>
      </w:r>
    </w:p>
    <w:p w:rsidR="009D2E04" w:rsidRPr="009D2E04" w:rsidRDefault="009D2E04" w:rsidP="009D2E04">
      <w:pPr>
        <w:widowControl w:val="0"/>
        <w:tabs>
          <w:tab w:val="num" w:pos="855"/>
        </w:tabs>
        <w:suppressAutoHyphens/>
        <w:spacing w:after="0" w:line="240" w:lineRule="auto"/>
        <w:ind w:firstLine="567"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6.1.4.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 условиями ограничения или прекращения подачи тепловой энергии </w:t>
      </w: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Потребителю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 в предусмотренных законодательством случаях;</w:t>
      </w:r>
    </w:p>
    <w:p w:rsidR="009D2E04" w:rsidRPr="009D2E04" w:rsidRDefault="009D2E04" w:rsidP="009D2E04">
      <w:pPr>
        <w:widowControl w:val="0"/>
        <w:suppressAutoHyphens/>
        <w:spacing w:after="0" w:line="240" w:lineRule="auto"/>
        <w:ind w:firstLine="567"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6.1.5.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 допуском в эксплуатацию систем теплопотребления без участия представителей </w:t>
      </w: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Теплоснабжающей организации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>;</w:t>
      </w: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</w:p>
    <w:p w:rsidR="009D2E04" w:rsidRPr="009D2E04" w:rsidRDefault="009D2E04" w:rsidP="009D2E04">
      <w:pPr>
        <w:widowControl w:val="0"/>
        <w:tabs>
          <w:tab w:val="num" w:pos="399"/>
        </w:tabs>
        <w:suppressAutoHyphens/>
        <w:spacing w:after="0" w:line="240" w:lineRule="auto"/>
        <w:ind w:firstLine="567"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6.1.6.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 неудовлетворительным состоянием систем теплопотребления, угрожающим аварией или создающим угрозу причинения вреда жизни и здоровью людей;</w:t>
      </w:r>
    </w:p>
    <w:p w:rsidR="009D2E04" w:rsidRPr="009D2E04" w:rsidRDefault="009D2E04" w:rsidP="009D2E04">
      <w:pPr>
        <w:widowControl w:val="0"/>
        <w:tabs>
          <w:tab w:val="num" w:pos="855"/>
          <w:tab w:val="left" w:pos="912"/>
        </w:tabs>
        <w:suppressAutoHyphens/>
        <w:spacing w:after="0" w:line="240" w:lineRule="auto"/>
        <w:ind w:firstLine="567"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6.1.7.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 превышением установленных планов теплопотребления, превышением установленных </w:t>
      </w: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lastRenderedPageBreak/>
        <w:t>Договором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 максимальных часовых нагрузок без согласия </w:t>
      </w: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Теплоснабжающей организации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>, или температуры обратной сетевой воды более чем на 5 %;</w:t>
      </w:r>
    </w:p>
    <w:p w:rsidR="009D2E04" w:rsidRPr="009D2E04" w:rsidRDefault="009D2E04" w:rsidP="009D2E04">
      <w:pPr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9D2E04">
        <w:rPr>
          <w:rFonts w:ascii="Arial" w:eastAsia="Calibri" w:hAnsi="Arial" w:cs="Arial"/>
          <w:b/>
          <w:sz w:val="20"/>
          <w:szCs w:val="20"/>
        </w:rPr>
        <w:t>6.1.8.</w:t>
      </w:r>
      <w:r w:rsidRPr="009D2E04">
        <w:rPr>
          <w:rFonts w:ascii="Arial" w:eastAsia="Calibri" w:hAnsi="Arial" w:cs="Arial"/>
          <w:sz w:val="20"/>
          <w:szCs w:val="20"/>
        </w:rPr>
        <w:t xml:space="preserve"> недопуском представителей </w:t>
      </w:r>
      <w:r w:rsidRPr="009D2E04">
        <w:rPr>
          <w:rFonts w:ascii="Arial" w:eastAsia="Calibri" w:hAnsi="Arial" w:cs="Arial"/>
          <w:b/>
          <w:sz w:val="20"/>
          <w:szCs w:val="20"/>
        </w:rPr>
        <w:t>Теплоснабжающей организации</w:t>
      </w:r>
      <w:r w:rsidRPr="009D2E04">
        <w:rPr>
          <w:rFonts w:ascii="Arial" w:eastAsia="Calibri" w:hAnsi="Arial" w:cs="Arial"/>
          <w:sz w:val="20"/>
          <w:szCs w:val="20"/>
        </w:rPr>
        <w:t xml:space="preserve"> </w:t>
      </w:r>
      <w:r w:rsidRPr="009D2E04">
        <w:rPr>
          <w:rFonts w:ascii="Arial" w:eastAsia="Calibri" w:hAnsi="Arial" w:cs="Arial"/>
          <w:b/>
          <w:sz w:val="20"/>
          <w:szCs w:val="20"/>
        </w:rPr>
        <w:t>(ее Агента)</w:t>
      </w:r>
      <w:r w:rsidRPr="009D2E04">
        <w:rPr>
          <w:rFonts w:ascii="Arial" w:eastAsia="Calibri" w:hAnsi="Arial" w:cs="Arial"/>
          <w:color w:val="FF0000"/>
          <w:sz w:val="20"/>
          <w:szCs w:val="20"/>
        </w:rPr>
        <w:t xml:space="preserve"> </w:t>
      </w:r>
      <w:r w:rsidRPr="009D2E04">
        <w:rPr>
          <w:rFonts w:ascii="Arial" w:eastAsia="Calibri" w:hAnsi="Arial" w:cs="Arial"/>
          <w:sz w:val="20"/>
          <w:szCs w:val="20"/>
        </w:rPr>
        <w:t>к теплопотребляющим установкам.</w:t>
      </w:r>
    </w:p>
    <w:p w:rsidR="009D2E04" w:rsidRPr="009D2E04" w:rsidRDefault="009D2E04" w:rsidP="009D2E04">
      <w:pPr>
        <w:widowControl w:val="0"/>
        <w:suppressAutoHyphens/>
        <w:spacing w:after="0" w:line="240" w:lineRule="auto"/>
        <w:ind w:firstLine="567"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6.2.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 Период времени ограничения потребления и причины недоотпуска теплоэнергии определяются по фактическим записям начала и конца ограничения в оперативном журнале диспетчерской службы </w:t>
      </w: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Теплоснабжающей организации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</w:p>
    <w:p w:rsidR="009D2E04" w:rsidRPr="009D2E04" w:rsidRDefault="009D2E04" w:rsidP="009D2E04">
      <w:pPr>
        <w:widowControl w:val="0"/>
        <w:suppressAutoHyphens/>
        <w:spacing w:after="0" w:line="240" w:lineRule="auto"/>
        <w:ind w:firstLine="567"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6.3.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 Недоотпуск тепловой энергии </w:t>
      </w: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Потребителю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 по вине </w:t>
      </w: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Теплоснабжающей организации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 определяется посуточно по приборам узла учета как разность между величиной среднесуточного потребления теплоэнергии за последние трое суток, предшествовавших ограничению и фактическим потреблением за те сутки, когда имел место недоотпуск, а при лимитировании теплопотребления – как разность между планом потребления и фактическим потреблением за те же сутки.</w:t>
      </w:r>
    </w:p>
    <w:p w:rsidR="009D2E04" w:rsidRPr="009D2E04" w:rsidRDefault="009D2E04" w:rsidP="009D2E04">
      <w:pPr>
        <w:widowControl w:val="0"/>
        <w:suppressAutoHyphens/>
        <w:spacing w:after="0" w:line="240" w:lineRule="auto"/>
        <w:ind w:firstLine="567"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6.4.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Стороны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 освобождаются от ответственности за неисполнение или ненадлежащее исполнение обязательств по настоящему </w:t>
      </w: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Договору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, если это явилось следствием обстоятельств непреодолимой силы, возникших после заключения </w:t>
      </w: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Договора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 и непосредственно повлиявших на исполнение обязательств по настоящему </w:t>
      </w: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Договору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Сторона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>, ссылающаяся на обстоятельства непреодолимой силы, обязана незамедлительно информировать другую сторону о наступлении подобных обстоятельств в письменной форме с предоставлением справки компетентных органов государственной власти, в противном случае</w:t>
      </w: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Сторона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 не освобождается от ответственности за нарушение своих обязательств.</w:t>
      </w:r>
    </w:p>
    <w:p w:rsidR="009D2E04" w:rsidRPr="009D2E04" w:rsidRDefault="009D2E04" w:rsidP="009D2E0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eastAsia="Calibri" w:hAnsi="Arial" w:cs="Arial"/>
          <w:sz w:val="20"/>
          <w:szCs w:val="20"/>
        </w:rPr>
      </w:pPr>
      <w:r w:rsidRPr="009D2E04">
        <w:rPr>
          <w:rFonts w:ascii="Arial" w:eastAsia="Calibri" w:hAnsi="Arial" w:cs="Arial"/>
          <w:b/>
          <w:sz w:val="20"/>
          <w:szCs w:val="20"/>
        </w:rPr>
        <w:t>6.5.</w:t>
      </w:r>
      <w:r w:rsidRPr="009D2E04">
        <w:rPr>
          <w:rFonts w:ascii="Arial" w:eastAsia="Calibri" w:hAnsi="Arial" w:cs="Arial"/>
          <w:sz w:val="20"/>
          <w:szCs w:val="20"/>
        </w:rPr>
        <w:t xml:space="preserve"> В случае неисполнения или ненадлежащего исполнения </w:t>
      </w:r>
      <w:r w:rsidRPr="009D2E04">
        <w:rPr>
          <w:rFonts w:ascii="Arial" w:eastAsia="Calibri" w:hAnsi="Arial" w:cs="Arial"/>
          <w:b/>
          <w:sz w:val="20"/>
          <w:szCs w:val="20"/>
        </w:rPr>
        <w:t>Теплоснабжающей организацией</w:t>
      </w:r>
      <w:r w:rsidRPr="009D2E04">
        <w:rPr>
          <w:rFonts w:ascii="Arial" w:eastAsia="Calibri" w:hAnsi="Arial" w:cs="Arial"/>
          <w:sz w:val="20"/>
          <w:szCs w:val="20"/>
        </w:rPr>
        <w:t xml:space="preserve"> обязательств, предусмотренных </w:t>
      </w:r>
      <w:r w:rsidRPr="009D2E04">
        <w:rPr>
          <w:rFonts w:ascii="Arial" w:eastAsia="Calibri" w:hAnsi="Arial" w:cs="Arial"/>
          <w:b/>
          <w:sz w:val="20"/>
          <w:szCs w:val="20"/>
        </w:rPr>
        <w:t>Договором</w:t>
      </w:r>
      <w:r w:rsidRPr="009D2E04">
        <w:rPr>
          <w:rFonts w:ascii="Arial" w:eastAsia="Calibri" w:hAnsi="Arial" w:cs="Arial"/>
          <w:sz w:val="20"/>
          <w:szCs w:val="20"/>
        </w:rPr>
        <w:t xml:space="preserve">, </w:t>
      </w:r>
      <w:r w:rsidRPr="009D2E04">
        <w:rPr>
          <w:rFonts w:ascii="Arial" w:eastAsia="Calibri" w:hAnsi="Arial" w:cs="Arial"/>
          <w:b/>
          <w:sz w:val="20"/>
          <w:szCs w:val="20"/>
        </w:rPr>
        <w:t>Потребитель</w:t>
      </w:r>
      <w:r w:rsidRPr="009D2E04">
        <w:rPr>
          <w:rFonts w:ascii="Arial" w:eastAsia="Calibri" w:hAnsi="Arial" w:cs="Arial"/>
          <w:sz w:val="20"/>
          <w:szCs w:val="20"/>
        </w:rPr>
        <w:t xml:space="preserve"> вправе потребовать возмещение убытков в установленном законом порядке. </w:t>
      </w:r>
      <w:r w:rsidRPr="009D2E04">
        <w:rPr>
          <w:rFonts w:ascii="Arial" w:eastAsia="Calibri" w:hAnsi="Arial" w:cs="Arial"/>
          <w:b/>
          <w:sz w:val="20"/>
          <w:szCs w:val="20"/>
        </w:rPr>
        <w:t>Теплоснабжающая организация</w:t>
      </w:r>
      <w:r w:rsidRPr="009D2E04">
        <w:rPr>
          <w:rFonts w:ascii="Arial" w:eastAsia="Calibri" w:hAnsi="Arial" w:cs="Arial"/>
          <w:sz w:val="20"/>
          <w:szCs w:val="20"/>
        </w:rPr>
        <w:t xml:space="preserve"> освобождается от возмещения убытков, если докажет, что неисполнение или ненадлежащее исполнение указанных обязательств, произошло вследствие непреодолимой силы или по вине </w:t>
      </w:r>
      <w:r w:rsidRPr="009D2E04">
        <w:rPr>
          <w:rFonts w:ascii="Arial" w:eastAsia="Calibri" w:hAnsi="Arial" w:cs="Arial"/>
          <w:b/>
          <w:sz w:val="20"/>
          <w:szCs w:val="20"/>
        </w:rPr>
        <w:t>Потребителя</w:t>
      </w:r>
      <w:r w:rsidRPr="009D2E04">
        <w:rPr>
          <w:rFonts w:ascii="Arial" w:eastAsia="Calibri" w:hAnsi="Arial" w:cs="Arial"/>
          <w:sz w:val="20"/>
          <w:szCs w:val="20"/>
        </w:rPr>
        <w:t>.</w:t>
      </w:r>
    </w:p>
    <w:p w:rsidR="009D2E04" w:rsidRPr="009D2E04" w:rsidRDefault="009D2E04" w:rsidP="009D2E0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eastAsia="Calibri" w:hAnsi="Arial" w:cs="Arial"/>
          <w:bCs/>
          <w:sz w:val="20"/>
          <w:szCs w:val="20"/>
        </w:rPr>
      </w:pPr>
      <w:r w:rsidRPr="009D2E04">
        <w:rPr>
          <w:rFonts w:ascii="Arial" w:eastAsia="Calibri" w:hAnsi="Arial" w:cs="Arial"/>
          <w:b/>
          <w:sz w:val="20"/>
          <w:szCs w:val="20"/>
        </w:rPr>
        <w:t>6.6.</w:t>
      </w:r>
      <w:r w:rsidRPr="009D2E04">
        <w:rPr>
          <w:rFonts w:ascii="Arial" w:eastAsia="Calibri" w:hAnsi="Arial" w:cs="Arial"/>
          <w:sz w:val="20"/>
          <w:szCs w:val="20"/>
        </w:rPr>
        <w:t xml:space="preserve"> В случае просрочки исполнения обязательств, неисполнения или ненадлежащего исполнения </w:t>
      </w:r>
      <w:r w:rsidRPr="009D2E04">
        <w:rPr>
          <w:rFonts w:ascii="Arial" w:eastAsia="Calibri" w:hAnsi="Arial" w:cs="Arial"/>
          <w:b/>
          <w:sz w:val="20"/>
          <w:szCs w:val="20"/>
        </w:rPr>
        <w:t>Потребителем</w:t>
      </w:r>
      <w:r w:rsidRPr="009D2E04">
        <w:rPr>
          <w:rFonts w:ascii="Arial" w:eastAsia="Calibri" w:hAnsi="Arial" w:cs="Arial"/>
          <w:sz w:val="20"/>
          <w:szCs w:val="20"/>
        </w:rPr>
        <w:t xml:space="preserve"> обязательств по оплате потребленной тепловой энергии, </w:t>
      </w:r>
      <w:r w:rsidRPr="009D2E04">
        <w:rPr>
          <w:rFonts w:ascii="Arial" w:eastAsia="Calibri" w:hAnsi="Arial" w:cs="Arial"/>
          <w:b/>
          <w:bCs/>
          <w:sz w:val="20"/>
          <w:szCs w:val="20"/>
        </w:rPr>
        <w:t>Теплоснабжающая организация</w:t>
      </w:r>
      <w:r w:rsidRPr="009D2E04">
        <w:rPr>
          <w:rFonts w:ascii="Arial" w:eastAsia="Calibri" w:hAnsi="Arial" w:cs="Arial"/>
          <w:bCs/>
          <w:sz w:val="20"/>
          <w:szCs w:val="20"/>
        </w:rPr>
        <w:t xml:space="preserve"> вправе взыскать с </w:t>
      </w:r>
      <w:r w:rsidRPr="009D2E04">
        <w:rPr>
          <w:rFonts w:ascii="Arial" w:eastAsia="Calibri" w:hAnsi="Arial" w:cs="Arial"/>
          <w:b/>
          <w:bCs/>
          <w:sz w:val="20"/>
          <w:szCs w:val="20"/>
        </w:rPr>
        <w:t>Потребителя</w:t>
      </w:r>
      <w:r w:rsidRPr="009D2E04">
        <w:rPr>
          <w:rFonts w:ascii="Arial" w:eastAsia="Calibri" w:hAnsi="Arial" w:cs="Arial"/>
          <w:bCs/>
          <w:sz w:val="20"/>
          <w:szCs w:val="20"/>
        </w:rPr>
        <w:t xml:space="preserve"> пени в порядке и размере, установленном действующим законодательством РФ.</w:t>
      </w:r>
    </w:p>
    <w:p w:rsidR="009D2E04" w:rsidRPr="009D2E04" w:rsidRDefault="009D2E04" w:rsidP="009D2E04">
      <w:pPr>
        <w:tabs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eastAsia="Calibri" w:hAnsi="Arial" w:cs="Arial"/>
          <w:sz w:val="20"/>
          <w:szCs w:val="20"/>
        </w:rPr>
      </w:pPr>
      <w:r w:rsidRPr="009D2E04">
        <w:rPr>
          <w:rFonts w:ascii="Arial" w:eastAsia="Calibri" w:hAnsi="Arial" w:cs="Arial"/>
          <w:b/>
          <w:bCs/>
          <w:sz w:val="20"/>
          <w:szCs w:val="20"/>
        </w:rPr>
        <w:t>6.7.</w:t>
      </w:r>
      <w:r w:rsidRPr="009D2E04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9D2E04">
        <w:rPr>
          <w:rFonts w:ascii="Arial" w:eastAsia="Calibri" w:hAnsi="Arial" w:cs="Arial"/>
          <w:b/>
          <w:sz w:val="20"/>
          <w:szCs w:val="20"/>
        </w:rPr>
        <w:t>Теплоснабжающая организация</w:t>
      </w:r>
      <w:r w:rsidRPr="009D2E04">
        <w:rPr>
          <w:rFonts w:ascii="Arial" w:eastAsia="Calibri" w:hAnsi="Arial" w:cs="Arial"/>
          <w:sz w:val="20"/>
          <w:szCs w:val="20"/>
        </w:rPr>
        <w:t xml:space="preserve"> несет ответственность за обеспечение бесперебойного теплоснабжения в объемах и с качеством, предусмотренных в разделе 1 настоящего </w:t>
      </w:r>
      <w:r w:rsidRPr="009D2E04">
        <w:rPr>
          <w:rFonts w:ascii="Arial" w:eastAsia="Calibri" w:hAnsi="Arial" w:cs="Arial"/>
          <w:b/>
          <w:sz w:val="20"/>
          <w:szCs w:val="20"/>
        </w:rPr>
        <w:t>Договора</w:t>
      </w:r>
      <w:r w:rsidRPr="009D2E04">
        <w:rPr>
          <w:rFonts w:ascii="Arial" w:eastAsia="Calibri" w:hAnsi="Arial" w:cs="Arial"/>
          <w:sz w:val="20"/>
          <w:szCs w:val="20"/>
        </w:rPr>
        <w:t>.</w:t>
      </w:r>
    </w:p>
    <w:p w:rsidR="009D2E04" w:rsidRPr="009D2E04" w:rsidRDefault="009D2E04" w:rsidP="009D2E04">
      <w:pPr>
        <w:suppressAutoHyphens/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9D2E04">
        <w:rPr>
          <w:rFonts w:ascii="Arial" w:eastAsia="Calibri" w:hAnsi="Arial" w:cs="Arial"/>
          <w:b/>
          <w:sz w:val="20"/>
          <w:szCs w:val="20"/>
        </w:rPr>
        <w:t>6.8.</w:t>
      </w:r>
      <w:r w:rsidRPr="009D2E04">
        <w:rPr>
          <w:rFonts w:ascii="Arial" w:eastAsia="Calibri" w:hAnsi="Arial" w:cs="Arial"/>
          <w:sz w:val="20"/>
          <w:szCs w:val="20"/>
        </w:rPr>
        <w:t xml:space="preserve"> </w:t>
      </w:r>
      <w:r w:rsidRPr="009D2E04">
        <w:rPr>
          <w:rFonts w:ascii="Arial" w:eastAsia="Calibri" w:hAnsi="Arial" w:cs="Arial"/>
          <w:b/>
          <w:sz w:val="20"/>
          <w:szCs w:val="20"/>
        </w:rPr>
        <w:t>Теплоснабжающая организация</w:t>
      </w:r>
      <w:r w:rsidRPr="009D2E04">
        <w:rPr>
          <w:rFonts w:ascii="Arial" w:eastAsia="Calibri" w:hAnsi="Arial" w:cs="Arial"/>
          <w:sz w:val="20"/>
          <w:szCs w:val="20"/>
        </w:rPr>
        <w:t xml:space="preserve"> </w:t>
      </w:r>
      <w:r w:rsidRPr="009D2E04">
        <w:rPr>
          <w:rFonts w:ascii="Arial" w:eastAsia="Calibri" w:hAnsi="Arial" w:cs="Arial"/>
          <w:spacing w:val="1"/>
          <w:sz w:val="20"/>
          <w:szCs w:val="20"/>
        </w:rPr>
        <w:t xml:space="preserve">несет ответственность за </w:t>
      </w:r>
      <w:r w:rsidRPr="009D2E04">
        <w:rPr>
          <w:rFonts w:ascii="Arial" w:eastAsia="Calibri" w:hAnsi="Arial" w:cs="Arial"/>
          <w:sz w:val="20"/>
          <w:szCs w:val="20"/>
        </w:rPr>
        <w:t>несоблюдение требований к параметрам качества теплоснабжения, нарушение режима потребления тепловой энергии в соответствии с положениями действующего законодательства.</w:t>
      </w:r>
    </w:p>
    <w:p w:rsidR="009D2E04" w:rsidRPr="009D2E04" w:rsidRDefault="009D2E04" w:rsidP="009D2E04">
      <w:pPr>
        <w:suppressAutoHyphens/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D2E04">
        <w:rPr>
          <w:rFonts w:ascii="Arial" w:eastAsia="Calibri" w:hAnsi="Arial" w:cs="Arial"/>
          <w:b/>
          <w:color w:val="000000"/>
          <w:sz w:val="20"/>
          <w:szCs w:val="20"/>
        </w:rPr>
        <w:t>6.9.</w:t>
      </w:r>
      <w:r w:rsidRPr="009D2E04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9D2E04">
        <w:rPr>
          <w:rFonts w:ascii="Arial" w:eastAsia="Calibri" w:hAnsi="Arial" w:cs="Arial"/>
          <w:b/>
          <w:color w:val="000000"/>
          <w:sz w:val="20"/>
          <w:szCs w:val="20"/>
        </w:rPr>
        <w:t>Потребитель</w:t>
      </w:r>
      <w:r w:rsidRPr="009D2E04">
        <w:rPr>
          <w:rFonts w:ascii="Arial" w:eastAsia="Calibri" w:hAnsi="Arial" w:cs="Arial"/>
          <w:color w:val="000000"/>
          <w:sz w:val="20"/>
          <w:szCs w:val="20"/>
        </w:rPr>
        <w:t xml:space="preserve"> в соответствии с положениями действующего законодательства несет ответственность за умышленный вывод из строя прибора учета или иное воздействие на прибор учета с целью искажения его показаний.</w:t>
      </w:r>
      <w:r w:rsidRPr="009D2E04">
        <w:rPr>
          <w:rFonts w:ascii="Calibri" w:eastAsia="Calibri" w:hAnsi="Calibri" w:cs="Times New Roman"/>
        </w:rPr>
        <w:t xml:space="preserve"> </w:t>
      </w:r>
    </w:p>
    <w:p w:rsidR="009D2E04" w:rsidRPr="009D2E04" w:rsidRDefault="009D2E04" w:rsidP="009D2E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26282F"/>
          <w:sz w:val="20"/>
          <w:szCs w:val="20"/>
        </w:rPr>
      </w:pPr>
    </w:p>
    <w:p w:rsidR="009D2E04" w:rsidRPr="009D2E04" w:rsidRDefault="009D2E04" w:rsidP="009D2E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26282F"/>
          <w:sz w:val="20"/>
          <w:szCs w:val="20"/>
        </w:rPr>
      </w:pPr>
      <w:r w:rsidRPr="009D2E04">
        <w:rPr>
          <w:rFonts w:ascii="Arial" w:eastAsia="Calibri" w:hAnsi="Arial" w:cs="Arial"/>
          <w:b/>
          <w:bCs/>
          <w:color w:val="26282F"/>
          <w:sz w:val="20"/>
          <w:szCs w:val="20"/>
        </w:rPr>
        <w:t>7. ПОРЯДОК УРЕГУЛИРОВАНИЯ СПОРОВ И РАЗНОГЛАСИЙ</w:t>
      </w:r>
    </w:p>
    <w:p w:rsidR="009D2E04" w:rsidRPr="009D2E04" w:rsidRDefault="009D2E04" w:rsidP="009D2E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9D2E04">
        <w:rPr>
          <w:rFonts w:ascii="Arial" w:eastAsia="Calibri" w:hAnsi="Arial" w:cs="Arial"/>
          <w:b/>
          <w:sz w:val="20"/>
          <w:szCs w:val="20"/>
        </w:rPr>
        <w:t>7.1.</w:t>
      </w:r>
      <w:r w:rsidRPr="009D2E04">
        <w:rPr>
          <w:rFonts w:ascii="Arial" w:eastAsia="Calibri" w:hAnsi="Arial" w:cs="Arial"/>
          <w:sz w:val="20"/>
          <w:szCs w:val="20"/>
        </w:rPr>
        <w:t xml:space="preserve"> Все споры и разногласия, которые могут возникнуть из настоящего </w:t>
      </w:r>
      <w:r w:rsidRPr="009D2E04">
        <w:rPr>
          <w:rFonts w:ascii="Arial" w:eastAsia="Calibri" w:hAnsi="Arial" w:cs="Arial"/>
          <w:b/>
          <w:sz w:val="20"/>
          <w:szCs w:val="20"/>
        </w:rPr>
        <w:t>Договора</w:t>
      </w:r>
      <w:r w:rsidRPr="009D2E04">
        <w:rPr>
          <w:rFonts w:ascii="Arial" w:eastAsia="Calibri" w:hAnsi="Arial" w:cs="Arial"/>
          <w:sz w:val="20"/>
          <w:szCs w:val="20"/>
        </w:rPr>
        <w:t xml:space="preserve"> или в связи с ним, в том числе касающиеся его заключения, выполнения, нарушения, прекращения или действительности, могут быть переданы на разрешение Арбитражного суда Ямало-Ненецкого автономного округа по истечении 14 (Четырнадцати) календарных дней со дня направления Стороне претензии.</w:t>
      </w:r>
    </w:p>
    <w:p w:rsidR="009D2E04" w:rsidRPr="009D2E04" w:rsidRDefault="009D2E04" w:rsidP="009D2E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9D2E04">
        <w:rPr>
          <w:rFonts w:ascii="Arial" w:eastAsia="Calibri" w:hAnsi="Arial" w:cs="Arial"/>
          <w:sz w:val="20"/>
          <w:szCs w:val="20"/>
        </w:rPr>
        <w:t xml:space="preserve"> </w:t>
      </w:r>
    </w:p>
    <w:p w:rsidR="009D2E04" w:rsidRPr="009D2E04" w:rsidRDefault="009D2E04" w:rsidP="009D2E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</w:p>
    <w:p w:rsidR="009D2E04" w:rsidRPr="009D2E04" w:rsidRDefault="009D2E04" w:rsidP="009D2E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26282F"/>
          <w:sz w:val="20"/>
          <w:szCs w:val="20"/>
        </w:rPr>
      </w:pPr>
      <w:r w:rsidRPr="009D2E04">
        <w:rPr>
          <w:rFonts w:ascii="Arial" w:eastAsia="Calibri" w:hAnsi="Arial" w:cs="Arial"/>
          <w:b/>
          <w:bCs/>
          <w:color w:val="26282F"/>
          <w:sz w:val="20"/>
          <w:szCs w:val="20"/>
        </w:rPr>
        <w:t>8. СРОК ДЕЙСТВИЯ ДОГОВОРА</w:t>
      </w:r>
    </w:p>
    <w:p w:rsidR="009D2E04" w:rsidRPr="009D2E04" w:rsidRDefault="009D2E04" w:rsidP="009D2E04">
      <w:pPr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9D2E04">
        <w:rPr>
          <w:rFonts w:ascii="Arial" w:eastAsia="Calibri" w:hAnsi="Arial" w:cs="Arial"/>
          <w:b/>
          <w:sz w:val="20"/>
          <w:szCs w:val="20"/>
        </w:rPr>
        <w:t>8.1.</w:t>
      </w:r>
      <w:r w:rsidRPr="009D2E04">
        <w:rPr>
          <w:rFonts w:ascii="Arial" w:eastAsia="Calibri" w:hAnsi="Arial" w:cs="Arial"/>
          <w:sz w:val="20"/>
          <w:szCs w:val="20"/>
        </w:rPr>
        <w:t xml:space="preserve"> Настоящий </w:t>
      </w:r>
      <w:r w:rsidRPr="009D2E04">
        <w:rPr>
          <w:rFonts w:ascii="Arial" w:eastAsia="Calibri" w:hAnsi="Arial" w:cs="Arial"/>
          <w:b/>
          <w:sz w:val="20"/>
          <w:szCs w:val="20"/>
        </w:rPr>
        <w:t>Договор</w:t>
      </w:r>
      <w:r w:rsidRPr="009D2E04">
        <w:rPr>
          <w:rFonts w:ascii="Arial" w:eastAsia="Calibri" w:hAnsi="Arial" w:cs="Arial"/>
          <w:sz w:val="20"/>
          <w:szCs w:val="20"/>
        </w:rPr>
        <w:t xml:space="preserve"> вступает в силу с момента подписания его </w:t>
      </w:r>
      <w:r w:rsidRPr="009D2E04">
        <w:rPr>
          <w:rFonts w:ascii="Arial" w:eastAsia="Calibri" w:hAnsi="Arial" w:cs="Arial"/>
          <w:b/>
          <w:sz w:val="20"/>
          <w:szCs w:val="20"/>
        </w:rPr>
        <w:t>Сторонами</w:t>
      </w:r>
      <w:r w:rsidRPr="009D2E04">
        <w:rPr>
          <w:rFonts w:ascii="Arial" w:eastAsia="Calibri" w:hAnsi="Arial" w:cs="Arial"/>
          <w:sz w:val="20"/>
          <w:szCs w:val="20"/>
        </w:rPr>
        <w:t xml:space="preserve"> и считается заключенным на срок по </w:t>
      </w:r>
      <w:r w:rsidR="001F2BB5">
        <w:rPr>
          <w:rFonts w:ascii="Arial" w:eastAsia="Calibri" w:hAnsi="Arial" w:cs="Arial"/>
          <w:sz w:val="20"/>
          <w:szCs w:val="20"/>
        </w:rPr>
        <w:t>________________</w:t>
      </w:r>
      <w:r w:rsidRPr="009D2E04">
        <w:rPr>
          <w:rFonts w:ascii="Arial" w:eastAsia="Calibri" w:hAnsi="Arial" w:cs="Arial"/>
          <w:sz w:val="20"/>
          <w:szCs w:val="20"/>
        </w:rPr>
        <w:t xml:space="preserve"> г., а в части обязательств, не исполненных ко дню окончания срока его действия - до полного их исполнения </w:t>
      </w:r>
      <w:r w:rsidRPr="009D2E04">
        <w:rPr>
          <w:rFonts w:ascii="Arial" w:eastAsia="Calibri" w:hAnsi="Arial" w:cs="Arial"/>
          <w:b/>
          <w:sz w:val="20"/>
          <w:szCs w:val="20"/>
        </w:rPr>
        <w:t>Сторонами</w:t>
      </w:r>
      <w:r w:rsidRPr="009D2E04">
        <w:rPr>
          <w:rFonts w:ascii="Arial" w:eastAsia="Calibri" w:hAnsi="Arial" w:cs="Arial"/>
          <w:sz w:val="20"/>
          <w:szCs w:val="20"/>
        </w:rPr>
        <w:t xml:space="preserve">. </w:t>
      </w:r>
    </w:p>
    <w:p w:rsidR="009D2E04" w:rsidRPr="009D2E04" w:rsidRDefault="009D2E04" w:rsidP="009D2E04">
      <w:pPr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9D2E04">
        <w:rPr>
          <w:rFonts w:ascii="Arial" w:eastAsia="Calibri" w:hAnsi="Arial" w:cs="Arial"/>
          <w:sz w:val="20"/>
          <w:szCs w:val="20"/>
        </w:rPr>
        <w:tab/>
        <w:t xml:space="preserve">Действие настоящего </w:t>
      </w:r>
      <w:r w:rsidRPr="009D2E04">
        <w:rPr>
          <w:rFonts w:ascii="Arial" w:eastAsia="Calibri" w:hAnsi="Arial" w:cs="Arial"/>
          <w:b/>
          <w:sz w:val="20"/>
          <w:szCs w:val="20"/>
        </w:rPr>
        <w:t>Договора</w:t>
      </w:r>
      <w:r w:rsidRPr="009D2E04">
        <w:rPr>
          <w:rFonts w:ascii="Arial" w:eastAsia="Calibri" w:hAnsi="Arial" w:cs="Arial"/>
          <w:sz w:val="20"/>
          <w:szCs w:val="20"/>
        </w:rPr>
        <w:t xml:space="preserve"> распространяется на отношения </w:t>
      </w:r>
      <w:r w:rsidRPr="009D2E04">
        <w:rPr>
          <w:rFonts w:ascii="Arial" w:eastAsia="Calibri" w:hAnsi="Arial" w:cs="Arial"/>
          <w:b/>
          <w:sz w:val="20"/>
          <w:szCs w:val="20"/>
        </w:rPr>
        <w:t>Сторон</w:t>
      </w:r>
      <w:r w:rsidRPr="009D2E04">
        <w:rPr>
          <w:rFonts w:ascii="Arial" w:eastAsia="Calibri" w:hAnsi="Arial" w:cs="Arial"/>
          <w:sz w:val="20"/>
          <w:szCs w:val="20"/>
        </w:rPr>
        <w:t xml:space="preserve">, возникшие с </w:t>
      </w:r>
      <w:r w:rsidR="001F2BB5">
        <w:rPr>
          <w:rFonts w:ascii="Arial" w:eastAsia="Calibri" w:hAnsi="Arial" w:cs="Arial"/>
          <w:sz w:val="20"/>
          <w:szCs w:val="20"/>
        </w:rPr>
        <w:t>_______________</w:t>
      </w:r>
      <w:r w:rsidRPr="009D2E04">
        <w:rPr>
          <w:rFonts w:ascii="Arial" w:eastAsia="Calibri" w:hAnsi="Arial" w:cs="Arial"/>
          <w:sz w:val="20"/>
          <w:szCs w:val="20"/>
        </w:rPr>
        <w:t xml:space="preserve"> г.</w:t>
      </w:r>
    </w:p>
    <w:p w:rsidR="009D2E04" w:rsidRPr="009D2E04" w:rsidRDefault="009D2E04" w:rsidP="009D2E04">
      <w:pPr>
        <w:spacing w:after="0" w:line="240" w:lineRule="auto"/>
        <w:ind w:firstLine="567"/>
        <w:jc w:val="both"/>
        <w:rPr>
          <w:rFonts w:ascii="Arial" w:eastAsia="Calibri" w:hAnsi="Arial" w:cs="Arial"/>
          <w:b/>
          <w:sz w:val="20"/>
        </w:rPr>
      </w:pPr>
      <w:r w:rsidRPr="009D2E04">
        <w:rPr>
          <w:rFonts w:ascii="Arial" w:eastAsia="Calibri" w:hAnsi="Arial" w:cs="Arial"/>
          <w:b/>
          <w:sz w:val="20"/>
        </w:rPr>
        <w:t xml:space="preserve">8.2. </w:t>
      </w:r>
      <w:r w:rsidRPr="009D2E04">
        <w:rPr>
          <w:rFonts w:ascii="Arial" w:eastAsia="Calibri" w:hAnsi="Arial" w:cs="Arial"/>
          <w:sz w:val="20"/>
        </w:rPr>
        <w:t xml:space="preserve">Настоящий </w:t>
      </w:r>
      <w:r w:rsidRPr="009D2E04">
        <w:rPr>
          <w:rFonts w:ascii="Arial" w:eastAsia="Calibri" w:hAnsi="Arial" w:cs="Arial"/>
          <w:b/>
          <w:sz w:val="20"/>
        </w:rPr>
        <w:t>Договор</w:t>
      </w:r>
      <w:r w:rsidRPr="009D2E04">
        <w:rPr>
          <w:rFonts w:ascii="Arial" w:eastAsia="Calibri" w:hAnsi="Arial" w:cs="Arial"/>
          <w:sz w:val="20"/>
        </w:rPr>
        <w:t xml:space="preserve"> считается ежегодно пролонгированным на следующий календарный год в случае, если ни одна из </w:t>
      </w:r>
      <w:r w:rsidRPr="009D2E04">
        <w:rPr>
          <w:rFonts w:ascii="Arial" w:eastAsia="Calibri" w:hAnsi="Arial" w:cs="Arial"/>
          <w:b/>
          <w:sz w:val="20"/>
        </w:rPr>
        <w:t>Сторон</w:t>
      </w:r>
      <w:r w:rsidRPr="009D2E04">
        <w:rPr>
          <w:rFonts w:ascii="Arial" w:eastAsia="Calibri" w:hAnsi="Arial" w:cs="Arial"/>
          <w:sz w:val="20"/>
        </w:rPr>
        <w:t xml:space="preserve"> за месяц до окончания срока действия настоящего договора не заявит о намерении заключить </w:t>
      </w:r>
      <w:r w:rsidRPr="009D2E04">
        <w:rPr>
          <w:rFonts w:ascii="Arial" w:eastAsia="Calibri" w:hAnsi="Arial" w:cs="Arial"/>
          <w:b/>
          <w:sz w:val="20"/>
        </w:rPr>
        <w:t>Договор</w:t>
      </w:r>
      <w:r w:rsidRPr="009D2E04">
        <w:rPr>
          <w:rFonts w:ascii="Arial" w:eastAsia="Calibri" w:hAnsi="Arial" w:cs="Arial"/>
          <w:sz w:val="20"/>
        </w:rPr>
        <w:t xml:space="preserve"> на иных условиях, или внести изменения (дополнения) в </w:t>
      </w:r>
      <w:r w:rsidRPr="009D2E04">
        <w:rPr>
          <w:rFonts w:ascii="Arial" w:eastAsia="Calibri" w:hAnsi="Arial" w:cs="Arial"/>
          <w:b/>
          <w:sz w:val="20"/>
        </w:rPr>
        <w:t>Договор</w:t>
      </w:r>
      <w:r w:rsidRPr="009D2E04">
        <w:rPr>
          <w:rFonts w:ascii="Arial" w:eastAsia="Calibri" w:hAnsi="Arial" w:cs="Arial"/>
          <w:sz w:val="20"/>
        </w:rPr>
        <w:t xml:space="preserve">, или прекратить действие настоящего </w:t>
      </w:r>
      <w:r w:rsidRPr="009D2E04">
        <w:rPr>
          <w:rFonts w:ascii="Arial" w:eastAsia="Calibri" w:hAnsi="Arial" w:cs="Arial"/>
          <w:b/>
          <w:sz w:val="20"/>
        </w:rPr>
        <w:t>Договора</w:t>
      </w:r>
      <w:r w:rsidRPr="009D2E04">
        <w:rPr>
          <w:rFonts w:ascii="Arial" w:eastAsia="Calibri" w:hAnsi="Arial" w:cs="Arial"/>
          <w:sz w:val="20"/>
        </w:rPr>
        <w:t xml:space="preserve"> (</w:t>
      </w:r>
      <w:r w:rsidRPr="009D2E04">
        <w:rPr>
          <w:rFonts w:ascii="Arial" w:eastAsia="Calibri" w:hAnsi="Arial" w:cs="Arial"/>
          <w:i/>
          <w:sz w:val="20"/>
        </w:rPr>
        <w:t xml:space="preserve">данное условие настоящего </w:t>
      </w:r>
      <w:r w:rsidRPr="009D2E04">
        <w:rPr>
          <w:rFonts w:ascii="Arial" w:eastAsia="Calibri" w:hAnsi="Arial" w:cs="Arial"/>
          <w:b/>
          <w:i/>
          <w:sz w:val="20"/>
        </w:rPr>
        <w:t>Договора</w:t>
      </w:r>
      <w:r w:rsidRPr="009D2E04">
        <w:rPr>
          <w:rFonts w:ascii="Arial" w:eastAsia="Calibri" w:hAnsi="Arial" w:cs="Arial"/>
          <w:i/>
          <w:sz w:val="20"/>
        </w:rPr>
        <w:t xml:space="preserve"> не распространяется на отношения сторон в случае, если теплоснабжение объекта требуется на период проведения пусконаладочных работ на объекте).</w:t>
      </w:r>
    </w:p>
    <w:p w:rsidR="009D2E04" w:rsidRPr="009D2E04" w:rsidRDefault="009D2E04" w:rsidP="009D2E04">
      <w:pPr>
        <w:suppressAutoHyphens/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9D2E04">
        <w:rPr>
          <w:rFonts w:ascii="Arial" w:eastAsia="Calibri" w:hAnsi="Arial" w:cs="Arial"/>
          <w:b/>
          <w:sz w:val="20"/>
          <w:szCs w:val="20"/>
        </w:rPr>
        <w:t>8.3.</w:t>
      </w:r>
      <w:r w:rsidRPr="009D2E04">
        <w:rPr>
          <w:rFonts w:ascii="Arial" w:eastAsia="Calibri" w:hAnsi="Arial" w:cs="Arial"/>
          <w:sz w:val="20"/>
          <w:szCs w:val="20"/>
        </w:rPr>
        <w:t xml:space="preserve"> Допускается досрочное расторжение </w:t>
      </w:r>
      <w:r w:rsidRPr="009D2E04">
        <w:rPr>
          <w:rFonts w:ascii="Arial" w:eastAsia="Calibri" w:hAnsi="Arial" w:cs="Arial"/>
          <w:b/>
          <w:sz w:val="20"/>
          <w:szCs w:val="20"/>
        </w:rPr>
        <w:t>Договора</w:t>
      </w:r>
      <w:r w:rsidRPr="009D2E04">
        <w:rPr>
          <w:rFonts w:ascii="Arial" w:eastAsia="Calibri" w:hAnsi="Arial" w:cs="Arial"/>
          <w:sz w:val="20"/>
          <w:szCs w:val="20"/>
        </w:rPr>
        <w:t xml:space="preserve"> по заявлению одной из </w:t>
      </w:r>
      <w:r w:rsidRPr="009D2E04">
        <w:rPr>
          <w:rFonts w:ascii="Arial" w:eastAsia="Calibri" w:hAnsi="Arial" w:cs="Arial"/>
          <w:b/>
          <w:sz w:val="20"/>
          <w:szCs w:val="20"/>
        </w:rPr>
        <w:t>Сторон</w:t>
      </w:r>
      <w:r w:rsidRPr="009D2E04">
        <w:rPr>
          <w:rFonts w:ascii="Arial" w:eastAsia="Calibri" w:hAnsi="Arial" w:cs="Arial"/>
          <w:sz w:val="20"/>
          <w:szCs w:val="20"/>
        </w:rPr>
        <w:t xml:space="preserve"> по следующим основаниям:</w:t>
      </w:r>
    </w:p>
    <w:p w:rsidR="009D2E04" w:rsidRPr="009D2E04" w:rsidRDefault="009D2E04" w:rsidP="009D2E04">
      <w:pPr>
        <w:suppressAutoHyphens/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9D2E04">
        <w:rPr>
          <w:rFonts w:ascii="Arial" w:eastAsia="Calibri" w:hAnsi="Arial" w:cs="Arial"/>
          <w:sz w:val="20"/>
          <w:szCs w:val="20"/>
        </w:rPr>
        <w:t xml:space="preserve">- в связи с переходом права собственности на объект, указанный в </w:t>
      </w:r>
      <w:r w:rsidRPr="009D2E04">
        <w:rPr>
          <w:rFonts w:ascii="Arial" w:eastAsia="Calibri" w:hAnsi="Arial" w:cs="Arial"/>
          <w:b/>
          <w:sz w:val="20"/>
          <w:szCs w:val="20"/>
        </w:rPr>
        <w:t>Приложении № 1</w:t>
      </w:r>
      <w:r w:rsidRPr="009D2E04">
        <w:rPr>
          <w:rFonts w:ascii="Arial" w:eastAsia="Calibri" w:hAnsi="Arial" w:cs="Arial"/>
          <w:sz w:val="20"/>
          <w:szCs w:val="20"/>
        </w:rPr>
        <w:t xml:space="preserve"> к настоящему </w:t>
      </w:r>
      <w:r w:rsidRPr="009D2E04">
        <w:rPr>
          <w:rFonts w:ascii="Arial" w:eastAsia="Calibri" w:hAnsi="Arial" w:cs="Arial"/>
          <w:b/>
          <w:sz w:val="20"/>
          <w:szCs w:val="20"/>
        </w:rPr>
        <w:t>Договору</w:t>
      </w:r>
      <w:r w:rsidRPr="009D2E04">
        <w:rPr>
          <w:rFonts w:ascii="Arial" w:eastAsia="Calibri" w:hAnsi="Arial" w:cs="Arial"/>
          <w:sz w:val="20"/>
          <w:szCs w:val="20"/>
        </w:rPr>
        <w:t xml:space="preserve">, к другому лицу (в случаях, если </w:t>
      </w:r>
      <w:r w:rsidRPr="009D2E04">
        <w:rPr>
          <w:rFonts w:ascii="Arial" w:eastAsia="Calibri" w:hAnsi="Arial" w:cs="Arial"/>
          <w:b/>
          <w:sz w:val="20"/>
          <w:szCs w:val="20"/>
        </w:rPr>
        <w:t>Потребитель</w:t>
      </w:r>
      <w:r w:rsidRPr="009D2E04">
        <w:rPr>
          <w:rFonts w:ascii="Arial" w:eastAsia="Calibri" w:hAnsi="Arial" w:cs="Arial"/>
          <w:sz w:val="20"/>
          <w:szCs w:val="20"/>
        </w:rPr>
        <w:t xml:space="preserve"> является собственником объекта) – с момента перехода права собственности на объект при условии предоставления </w:t>
      </w:r>
      <w:r w:rsidRPr="009D2E04">
        <w:rPr>
          <w:rFonts w:ascii="Arial" w:eastAsia="Calibri" w:hAnsi="Arial" w:cs="Arial"/>
          <w:b/>
          <w:sz w:val="20"/>
          <w:szCs w:val="20"/>
        </w:rPr>
        <w:t>Теплоснабжающей организации</w:t>
      </w:r>
      <w:r w:rsidRPr="009D2E04">
        <w:rPr>
          <w:rFonts w:ascii="Arial" w:eastAsia="Calibri" w:hAnsi="Arial" w:cs="Arial"/>
          <w:sz w:val="20"/>
          <w:szCs w:val="20"/>
        </w:rPr>
        <w:t xml:space="preserve"> </w:t>
      </w:r>
      <w:r w:rsidRPr="009D2E04">
        <w:rPr>
          <w:rFonts w:ascii="Arial" w:eastAsia="Calibri" w:hAnsi="Arial" w:cs="Arial"/>
          <w:b/>
          <w:sz w:val="20"/>
          <w:szCs w:val="20"/>
        </w:rPr>
        <w:t>(ее Агенту)</w:t>
      </w:r>
      <w:r w:rsidRPr="009D2E04">
        <w:rPr>
          <w:rFonts w:ascii="Arial" w:eastAsia="Calibri" w:hAnsi="Arial" w:cs="Arial"/>
          <w:sz w:val="20"/>
          <w:szCs w:val="20"/>
        </w:rPr>
        <w:t xml:space="preserve"> заверенных копий документов, подтверждающих момент перехода права собственности, при условии отсутствия задолженности за тепловую энергию;</w:t>
      </w:r>
    </w:p>
    <w:p w:rsidR="009D2E04" w:rsidRPr="009D2E04" w:rsidRDefault="009D2E04" w:rsidP="009D2E04">
      <w:pPr>
        <w:suppressAutoHyphens/>
        <w:jc w:val="both"/>
        <w:rPr>
          <w:rFonts w:ascii="Arial" w:eastAsia="Calibri" w:hAnsi="Arial" w:cs="Arial"/>
          <w:sz w:val="20"/>
          <w:szCs w:val="20"/>
        </w:rPr>
      </w:pPr>
      <w:r w:rsidRPr="009D2E04">
        <w:rPr>
          <w:rFonts w:ascii="Arial" w:eastAsia="Calibri" w:hAnsi="Arial" w:cs="Arial"/>
          <w:sz w:val="20"/>
          <w:szCs w:val="20"/>
        </w:rPr>
        <w:lastRenderedPageBreak/>
        <w:t xml:space="preserve">- в связи с истечением срока или досрочным расторжением </w:t>
      </w:r>
      <w:r w:rsidRPr="009D2E04">
        <w:rPr>
          <w:rFonts w:ascii="Arial" w:eastAsia="Calibri" w:hAnsi="Arial" w:cs="Arial"/>
          <w:b/>
          <w:sz w:val="20"/>
          <w:szCs w:val="20"/>
        </w:rPr>
        <w:t>Договора</w:t>
      </w:r>
      <w:r w:rsidRPr="009D2E04">
        <w:rPr>
          <w:rFonts w:ascii="Arial" w:eastAsia="Calibri" w:hAnsi="Arial" w:cs="Arial"/>
          <w:sz w:val="20"/>
          <w:szCs w:val="20"/>
        </w:rPr>
        <w:t xml:space="preserve"> аренды, </w:t>
      </w:r>
      <w:r w:rsidRPr="009D2E04">
        <w:rPr>
          <w:rFonts w:ascii="Arial" w:eastAsia="Calibri" w:hAnsi="Arial" w:cs="Arial"/>
          <w:b/>
          <w:sz w:val="20"/>
          <w:szCs w:val="20"/>
        </w:rPr>
        <w:t>Договора</w:t>
      </w:r>
      <w:r w:rsidRPr="009D2E04">
        <w:rPr>
          <w:rFonts w:ascii="Arial" w:eastAsia="Calibri" w:hAnsi="Arial" w:cs="Arial"/>
          <w:sz w:val="20"/>
          <w:szCs w:val="20"/>
        </w:rPr>
        <w:t xml:space="preserve"> безвозмездного пользования, доверительного управления, иного </w:t>
      </w:r>
      <w:r w:rsidRPr="009D2E04">
        <w:rPr>
          <w:rFonts w:ascii="Arial" w:eastAsia="Calibri" w:hAnsi="Arial" w:cs="Arial"/>
          <w:b/>
          <w:sz w:val="20"/>
          <w:szCs w:val="20"/>
        </w:rPr>
        <w:t>Договора</w:t>
      </w:r>
      <w:r w:rsidRPr="009D2E04">
        <w:rPr>
          <w:rFonts w:ascii="Arial" w:eastAsia="Calibri" w:hAnsi="Arial" w:cs="Arial"/>
          <w:sz w:val="20"/>
          <w:szCs w:val="20"/>
        </w:rPr>
        <w:t xml:space="preserve">, на основании которого </w:t>
      </w:r>
      <w:r w:rsidRPr="009D2E04">
        <w:rPr>
          <w:rFonts w:ascii="Arial" w:eastAsia="Calibri" w:hAnsi="Arial" w:cs="Arial"/>
          <w:b/>
          <w:sz w:val="20"/>
          <w:szCs w:val="20"/>
        </w:rPr>
        <w:t>Потребитель</w:t>
      </w:r>
      <w:r w:rsidRPr="009D2E04">
        <w:rPr>
          <w:rFonts w:ascii="Arial" w:eastAsia="Calibri" w:hAnsi="Arial" w:cs="Arial"/>
          <w:sz w:val="20"/>
          <w:szCs w:val="20"/>
        </w:rPr>
        <w:t xml:space="preserve"> владел и пользовался объектом, указанным в </w:t>
      </w:r>
      <w:r w:rsidRPr="009D2E04">
        <w:rPr>
          <w:rFonts w:ascii="Arial" w:eastAsia="Calibri" w:hAnsi="Arial" w:cs="Arial"/>
          <w:b/>
          <w:sz w:val="20"/>
          <w:szCs w:val="20"/>
        </w:rPr>
        <w:t>Приложении № 1</w:t>
      </w:r>
      <w:r w:rsidRPr="009D2E04">
        <w:rPr>
          <w:rFonts w:ascii="Arial" w:eastAsia="Calibri" w:hAnsi="Arial" w:cs="Arial"/>
          <w:sz w:val="20"/>
          <w:szCs w:val="20"/>
        </w:rPr>
        <w:t xml:space="preserve"> к настоящему </w:t>
      </w:r>
      <w:r w:rsidRPr="009D2E04">
        <w:rPr>
          <w:rFonts w:ascii="Arial" w:eastAsia="Calibri" w:hAnsi="Arial" w:cs="Arial"/>
          <w:b/>
          <w:sz w:val="20"/>
          <w:szCs w:val="20"/>
        </w:rPr>
        <w:t>Договору</w:t>
      </w:r>
      <w:r w:rsidRPr="009D2E04">
        <w:rPr>
          <w:rFonts w:ascii="Arial" w:eastAsia="Calibri" w:hAnsi="Arial" w:cs="Arial"/>
          <w:sz w:val="20"/>
          <w:szCs w:val="20"/>
        </w:rPr>
        <w:t xml:space="preserve"> (в случаях, если </w:t>
      </w:r>
      <w:r w:rsidRPr="009D2E04">
        <w:rPr>
          <w:rFonts w:ascii="Arial" w:eastAsia="Calibri" w:hAnsi="Arial" w:cs="Arial"/>
          <w:b/>
          <w:sz w:val="20"/>
          <w:szCs w:val="20"/>
        </w:rPr>
        <w:t>Потребитель</w:t>
      </w:r>
      <w:r w:rsidRPr="009D2E04">
        <w:rPr>
          <w:rFonts w:ascii="Arial" w:eastAsia="Calibri" w:hAnsi="Arial" w:cs="Arial"/>
          <w:sz w:val="20"/>
          <w:szCs w:val="20"/>
        </w:rPr>
        <w:t xml:space="preserve"> является лицом, владеющим, пользующимся или управляющим (для договоров доверительного управления) объектом на основании указанного </w:t>
      </w:r>
      <w:r w:rsidRPr="009D2E04">
        <w:rPr>
          <w:rFonts w:ascii="Arial" w:eastAsia="Calibri" w:hAnsi="Arial" w:cs="Arial"/>
          <w:b/>
          <w:sz w:val="20"/>
          <w:szCs w:val="20"/>
        </w:rPr>
        <w:t>Договора</w:t>
      </w:r>
      <w:r w:rsidRPr="009D2E04">
        <w:rPr>
          <w:rFonts w:ascii="Arial" w:eastAsia="Calibri" w:hAnsi="Arial" w:cs="Arial"/>
          <w:sz w:val="20"/>
          <w:szCs w:val="20"/>
        </w:rPr>
        <w:t xml:space="preserve">) - с даты передачи объекта от </w:t>
      </w:r>
      <w:r w:rsidRPr="009D2E04">
        <w:rPr>
          <w:rFonts w:ascii="Arial" w:eastAsia="Calibri" w:hAnsi="Arial" w:cs="Arial"/>
          <w:b/>
          <w:sz w:val="20"/>
          <w:szCs w:val="20"/>
        </w:rPr>
        <w:t>Потребителя</w:t>
      </w:r>
      <w:r w:rsidRPr="009D2E04">
        <w:rPr>
          <w:rFonts w:ascii="Arial" w:eastAsia="Calibri" w:hAnsi="Arial" w:cs="Arial"/>
          <w:sz w:val="20"/>
          <w:szCs w:val="20"/>
        </w:rPr>
        <w:t xml:space="preserve"> арендодателю, ссудодателю, иному лицу, предоставившему объект </w:t>
      </w:r>
      <w:r w:rsidRPr="009D2E04">
        <w:rPr>
          <w:rFonts w:ascii="Arial" w:eastAsia="Calibri" w:hAnsi="Arial" w:cs="Arial"/>
          <w:b/>
          <w:sz w:val="20"/>
          <w:szCs w:val="20"/>
        </w:rPr>
        <w:t>Потребителю</w:t>
      </w:r>
      <w:r w:rsidRPr="009D2E04">
        <w:rPr>
          <w:rFonts w:ascii="Arial" w:eastAsia="Calibri" w:hAnsi="Arial" w:cs="Arial"/>
          <w:sz w:val="20"/>
          <w:szCs w:val="20"/>
        </w:rPr>
        <w:t xml:space="preserve"> во владение и пользование или в доверительное управление, подтвержденной актом приема-передачи, при условии предоставления </w:t>
      </w:r>
      <w:r w:rsidRPr="009D2E04">
        <w:rPr>
          <w:rFonts w:ascii="Arial" w:eastAsia="Calibri" w:hAnsi="Arial" w:cs="Arial"/>
          <w:b/>
          <w:sz w:val="20"/>
          <w:szCs w:val="20"/>
        </w:rPr>
        <w:t>Теплоснабжающей организации</w:t>
      </w:r>
      <w:r w:rsidRPr="009D2E04">
        <w:rPr>
          <w:rFonts w:ascii="Arial" w:eastAsia="Calibri" w:hAnsi="Arial" w:cs="Arial"/>
          <w:sz w:val="20"/>
          <w:szCs w:val="20"/>
        </w:rPr>
        <w:t xml:space="preserve"> </w:t>
      </w:r>
      <w:r w:rsidRPr="009D2E04">
        <w:rPr>
          <w:rFonts w:ascii="Arial" w:eastAsia="Calibri" w:hAnsi="Arial" w:cs="Arial"/>
          <w:b/>
          <w:sz w:val="20"/>
          <w:szCs w:val="20"/>
        </w:rPr>
        <w:t>(ее Агенту)</w:t>
      </w:r>
      <w:r w:rsidRPr="009D2E04">
        <w:rPr>
          <w:rFonts w:ascii="Arial" w:eastAsia="Calibri" w:hAnsi="Arial" w:cs="Arial"/>
          <w:sz w:val="20"/>
          <w:szCs w:val="20"/>
        </w:rPr>
        <w:t xml:space="preserve"> заверенных копий документов, подтверждающих момент передачи имущества (акта приема-передачи – в случае истечения срока </w:t>
      </w:r>
      <w:r w:rsidRPr="009D2E04">
        <w:rPr>
          <w:rFonts w:ascii="Arial" w:eastAsia="Calibri" w:hAnsi="Arial" w:cs="Arial"/>
          <w:b/>
          <w:sz w:val="20"/>
          <w:szCs w:val="20"/>
        </w:rPr>
        <w:t>Договора</w:t>
      </w:r>
      <w:r w:rsidRPr="009D2E04">
        <w:rPr>
          <w:rFonts w:ascii="Arial" w:eastAsia="Calibri" w:hAnsi="Arial" w:cs="Arial"/>
          <w:sz w:val="20"/>
          <w:szCs w:val="20"/>
        </w:rPr>
        <w:t xml:space="preserve">, соглашения о расторжении </w:t>
      </w:r>
      <w:r w:rsidRPr="009D2E04">
        <w:rPr>
          <w:rFonts w:ascii="Arial" w:eastAsia="Calibri" w:hAnsi="Arial" w:cs="Arial"/>
          <w:b/>
          <w:sz w:val="20"/>
          <w:szCs w:val="20"/>
        </w:rPr>
        <w:t>Договора</w:t>
      </w:r>
      <w:r w:rsidRPr="009D2E04">
        <w:rPr>
          <w:rFonts w:ascii="Arial" w:eastAsia="Calibri" w:hAnsi="Arial" w:cs="Arial"/>
          <w:sz w:val="20"/>
          <w:szCs w:val="20"/>
        </w:rPr>
        <w:t xml:space="preserve"> с актом приема-передачи – в случае досрочного расторжения </w:t>
      </w:r>
      <w:r w:rsidRPr="009D2E04">
        <w:rPr>
          <w:rFonts w:ascii="Arial" w:eastAsia="Calibri" w:hAnsi="Arial" w:cs="Arial"/>
          <w:b/>
          <w:sz w:val="20"/>
          <w:szCs w:val="20"/>
        </w:rPr>
        <w:t>Договора</w:t>
      </w:r>
      <w:r w:rsidRPr="009D2E04">
        <w:rPr>
          <w:rFonts w:ascii="Arial" w:eastAsia="Calibri" w:hAnsi="Arial" w:cs="Arial"/>
          <w:sz w:val="20"/>
          <w:szCs w:val="20"/>
        </w:rPr>
        <w:t xml:space="preserve">), при условии отсутствия задолженности за тепловую энергию </w:t>
      </w:r>
      <w:r w:rsidRPr="009D2E04">
        <w:rPr>
          <w:rFonts w:ascii="Arial" w:eastAsia="Calibri" w:hAnsi="Arial" w:cs="Arial"/>
          <w:sz w:val="20"/>
        </w:rPr>
        <w:t>(</w:t>
      </w:r>
      <w:r w:rsidRPr="009D2E04">
        <w:rPr>
          <w:rFonts w:ascii="Arial" w:eastAsia="Calibri" w:hAnsi="Arial" w:cs="Arial"/>
          <w:i/>
          <w:sz w:val="20"/>
          <w:szCs w:val="20"/>
        </w:rPr>
        <w:t xml:space="preserve">данное условие настоящего </w:t>
      </w:r>
      <w:r w:rsidRPr="009D2E04">
        <w:rPr>
          <w:rFonts w:ascii="Arial" w:eastAsia="Calibri" w:hAnsi="Arial" w:cs="Arial"/>
          <w:b/>
          <w:i/>
          <w:sz w:val="20"/>
          <w:szCs w:val="20"/>
        </w:rPr>
        <w:t>Договора</w:t>
      </w:r>
      <w:r w:rsidRPr="009D2E04">
        <w:rPr>
          <w:rFonts w:ascii="Arial" w:eastAsia="Calibri" w:hAnsi="Arial" w:cs="Arial"/>
          <w:i/>
          <w:sz w:val="20"/>
          <w:szCs w:val="20"/>
        </w:rPr>
        <w:t xml:space="preserve"> не распространяется на отношения сторон в случае, если теплоснабжение объекта требуется на период проведения пусконаладочных работ на объекте).</w:t>
      </w:r>
    </w:p>
    <w:p w:rsidR="009D2E04" w:rsidRPr="009D2E04" w:rsidRDefault="009D2E04" w:rsidP="009D2E04">
      <w:pPr>
        <w:suppressAutoHyphens/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9D2E04">
        <w:rPr>
          <w:rFonts w:ascii="Arial" w:eastAsia="Calibri" w:hAnsi="Arial" w:cs="Arial"/>
          <w:b/>
          <w:sz w:val="20"/>
          <w:szCs w:val="20"/>
        </w:rPr>
        <w:t>8.4. Сторона</w:t>
      </w:r>
      <w:r w:rsidRPr="009D2E04">
        <w:rPr>
          <w:rFonts w:ascii="Arial" w:eastAsia="Calibri" w:hAnsi="Arial" w:cs="Arial"/>
          <w:sz w:val="20"/>
          <w:szCs w:val="20"/>
        </w:rPr>
        <w:t xml:space="preserve">, решившая расторгнуть </w:t>
      </w:r>
      <w:r w:rsidRPr="009D2E04">
        <w:rPr>
          <w:rFonts w:ascii="Arial" w:eastAsia="Calibri" w:hAnsi="Arial" w:cs="Arial"/>
          <w:b/>
          <w:sz w:val="20"/>
          <w:szCs w:val="20"/>
        </w:rPr>
        <w:t>Договор</w:t>
      </w:r>
      <w:r w:rsidRPr="009D2E04">
        <w:rPr>
          <w:rFonts w:ascii="Arial" w:eastAsia="Calibri" w:hAnsi="Arial" w:cs="Arial"/>
          <w:sz w:val="20"/>
          <w:szCs w:val="20"/>
        </w:rPr>
        <w:t xml:space="preserve"> по основаниям, предусмотренным пунктом 8.3 настоящего </w:t>
      </w:r>
      <w:r w:rsidRPr="009D2E04">
        <w:rPr>
          <w:rFonts w:ascii="Arial" w:eastAsia="Calibri" w:hAnsi="Arial" w:cs="Arial"/>
          <w:b/>
          <w:sz w:val="20"/>
          <w:szCs w:val="20"/>
        </w:rPr>
        <w:t>Договора</w:t>
      </w:r>
      <w:r w:rsidRPr="009D2E04">
        <w:rPr>
          <w:rFonts w:ascii="Arial" w:eastAsia="Calibri" w:hAnsi="Arial" w:cs="Arial"/>
          <w:sz w:val="20"/>
          <w:szCs w:val="20"/>
        </w:rPr>
        <w:t xml:space="preserve">, направляет письменное уведомление (с приложением подтверждающих документов) другой </w:t>
      </w:r>
      <w:r w:rsidRPr="009D2E04">
        <w:rPr>
          <w:rFonts w:ascii="Arial" w:eastAsia="Calibri" w:hAnsi="Arial" w:cs="Arial"/>
          <w:b/>
          <w:sz w:val="20"/>
          <w:szCs w:val="20"/>
        </w:rPr>
        <w:t>Стороне</w:t>
      </w:r>
      <w:r w:rsidRPr="009D2E04">
        <w:rPr>
          <w:rFonts w:ascii="Arial" w:eastAsia="Calibri" w:hAnsi="Arial" w:cs="Arial"/>
          <w:sz w:val="20"/>
          <w:szCs w:val="20"/>
        </w:rPr>
        <w:t xml:space="preserve"> не позднее, чем за 14 дней до момента расторжения </w:t>
      </w:r>
      <w:r w:rsidRPr="009D2E04">
        <w:rPr>
          <w:rFonts w:ascii="Arial" w:eastAsia="Calibri" w:hAnsi="Arial" w:cs="Arial"/>
          <w:b/>
          <w:sz w:val="20"/>
          <w:szCs w:val="20"/>
        </w:rPr>
        <w:t>Договора</w:t>
      </w:r>
      <w:r w:rsidRPr="009D2E04">
        <w:rPr>
          <w:rFonts w:ascii="Arial" w:eastAsia="Calibri" w:hAnsi="Arial" w:cs="Arial"/>
          <w:sz w:val="20"/>
          <w:szCs w:val="20"/>
        </w:rPr>
        <w:t xml:space="preserve">, при этом </w:t>
      </w:r>
      <w:r w:rsidRPr="009D2E04">
        <w:rPr>
          <w:rFonts w:ascii="Arial" w:eastAsia="Calibri" w:hAnsi="Arial" w:cs="Arial"/>
          <w:b/>
          <w:sz w:val="20"/>
          <w:szCs w:val="20"/>
        </w:rPr>
        <w:t>Договор</w:t>
      </w:r>
      <w:r w:rsidRPr="009D2E04">
        <w:rPr>
          <w:rFonts w:ascii="Arial" w:eastAsia="Calibri" w:hAnsi="Arial" w:cs="Arial"/>
          <w:sz w:val="20"/>
          <w:szCs w:val="20"/>
        </w:rPr>
        <w:t xml:space="preserve"> считается расторгнутым по истечении указанного срока.</w:t>
      </w:r>
    </w:p>
    <w:p w:rsidR="009D2E04" w:rsidRPr="009D2E04" w:rsidRDefault="009D2E04" w:rsidP="009D2E04">
      <w:pPr>
        <w:suppressAutoHyphens/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9D2E04">
        <w:rPr>
          <w:rFonts w:ascii="Arial" w:eastAsia="Calibri" w:hAnsi="Arial" w:cs="Arial"/>
          <w:sz w:val="20"/>
          <w:szCs w:val="20"/>
        </w:rPr>
        <w:t xml:space="preserve">В этом случае </w:t>
      </w:r>
      <w:r w:rsidRPr="009D2E04">
        <w:rPr>
          <w:rFonts w:ascii="Arial" w:eastAsia="Calibri" w:hAnsi="Arial" w:cs="Arial"/>
          <w:b/>
          <w:sz w:val="20"/>
          <w:szCs w:val="20"/>
        </w:rPr>
        <w:t>Теплоснабжающая организация</w:t>
      </w:r>
      <w:r w:rsidRPr="009D2E04">
        <w:rPr>
          <w:rFonts w:ascii="Arial" w:eastAsia="Calibri" w:hAnsi="Arial" w:cs="Arial"/>
          <w:sz w:val="20"/>
          <w:szCs w:val="20"/>
        </w:rPr>
        <w:t xml:space="preserve"> прекращает поставку с даты расторжения </w:t>
      </w:r>
      <w:r w:rsidRPr="009D2E04">
        <w:rPr>
          <w:rFonts w:ascii="Arial" w:eastAsia="Calibri" w:hAnsi="Arial" w:cs="Arial"/>
          <w:b/>
          <w:sz w:val="20"/>
          <w:szCs w:val="20"/>
        </w:rPr>
        <w:t>Договора</w:t>
      </w:r>
      <w:r w:rsidRPr="009D2E04">
        <w:rPr>
          <w:rFonts w:ascii="Arial" w:eastAsia="Calibri" w:hAnsi="Arial" w:cs="Arial"/>
          <w:sz w:val="20"/>
          <w:szCs w:val="20"/>
        </w:rPr>
        <w:t xml:space="preserve">. </w:t>
      </w:r>
    </w:p>
    <w:p w:rsidR="009D2E04" w:rsidRPr="009D2E04" w:rsidRDefault="009D2E04" w:rsidP="009D2E04">
      <w:pPr>
        <w:suppressAutoHyphens/>
        <w:jc w:val="both"/>
        <w:rPr>
          <w:rFonts w:ascii="Arial" w:eastAsia="Calibri" w:hAnsi="Arial" w:cs="Arial"/>
          <w:sz w:val="20"/>
          <w:szCs w:val="20"/>
        </w:rPr>
      </w:pPr>
      <w:r w:rsidRPr="009D2E04">
        <w:rPr>
          <w:rFonts w:ascii="Arial" w:eastAsia="Calibri" w:hAnsi="Arial" w:cs="Arial"/>
          <w:sz w:val="20"/>
          <w:szCs w:val="20"/>
        </w:rPr>
        <w:t xml:space="preserve">В случае нарушения </w:t>
      </w:r>
      <w:r w:rsidRPr="009D2E04">
        <w:rPr>
          <w:rFonts w:ascii="Arial" w:eastAsia="Calibri" w:hAnsi="Arial" w:cs="Arial"/>
          <w:b/>
          <w:sz w:val="20"/>
          <w:szCs w:val="20"/>
        </w:rPr>
        <w:t>Потребителем</w:t>
      </w:r>
      <w:r w:rsidRPr="009D2E04">
        <w:rPr>
          <w:rFonts w:ascii="Arial" w:eastAsia="Calibri" w:hAnsi="Arial" w:cs="Arial"/>
          <w:sz w:val="20"/>
          <w:szCs w:val="20"/>
        </w:rPr>
        <w:t xml:space="preserve"> срока, указанного в настоящем пункте, </w:t>
      </w:r>
      <w:r w:rsidRPr="009D2E04">
        <w:rPr>
          <w:rFonts w:ascii="Arial" w:eastAsia="Calibri" w:hAnsi="Arial" w:cs="Arial"/>
          <w:b/>
          <w:sz w:val="20"/>
          <w:szCs w:val="20"/>
        </w:rPr>
        <w:t>Теплоснабжающая организация</w:t>
      </w:r>
      <w:r w:rsidRPr="009D2E04">
        <w:rPr>
          <w:rFonts w:ascii="Arial" w:eastAsia="Calibri" w:hAnsi="Arial" w:cs="Arial"/>
          <w:sz w:val="20"/>
          <w:szCs w:val="20"/>
        </w:rPr>
        <w:t xml:space="preserve"> прекращает поставку с даты фактического прекращения поставки для объектов, указанных в </w:t>
      </w:r>
      <w:r w:rsidRPr="009D2E04">
        <w:rPr>
          <w:rFonts w:ascii="Arial" w:eastAsia="Calibri" w:hAnsi="Arial" w:cs="Arial"/>
          <w:b/>
          <w:sz w:val="20"/>
          <w:szCs w:val="20"/>
        </w:rPr>
        <w:t>Приложении № 1</w:t>
      </w:r>
      <w:r w:rsidRPr="009D2E04">
        <w:rPr>
          <w:rFonts w:ascii="Arial" w:eastAsia="Calibri" w:hAnsi="Arial" w:cs="Arial"/>
          <w:sz w:val="20"/>
          <w:szCs w:val="20"/>
        </w:rPr>
        <w:t xml:space="preserve"> к настоящему </w:t>
      </w:r>
      <w:r w:rsidRPr="009D2E04">
        <w:rPr>
          <w:rFonts w:ascii="Arial" w:eastAsia="Calibri" w:hAnsi="Arial" w:cs="Arial"/>
          <w:b/>
          <w:sz w:val="20"/>
          <w:szCs w:val="20"/>
        </w:rPr>
        <w:t>Договору</w:t>
      </w:r>
      <w:r w:rsidRPr="009D2E04">
        <w:rPr>
          <w:rFonts w:ascii="Arial" w:eastAsia="Calibri" w:hAnsi="Arial" w:cs="Arial"/>
          <w:sz w:val="20"/>
          <w:szCs w:val="20"/>
        </w:rPr>
        <w:t xml:space="preserve">, подтвержденного соответствующим актом, составленным с участием </w:t>
      </w:r>
      <w:r w:rsidRPr="009D2E04">
        <w:rPr>
          <w:rFonts w:ascii="Arial" w:eastAsia="Calibri" w:hAnsi="Arial" w:cs="Arial"/>
          <w:b/>
          <w:sz w:val="20"/>
          <w:szCs w:val="20"/>
        </w:rPr>
        <w:t>Потребителя</w:t>
      </w:r>
      <w:r w:rsidRPr="009D2E04">
        <w:rPr>
          <w:rFonts w:ascii="Arial" w:eastAsia="Calibri" w:hAnsi="Arial" w:cs="Arial"/>
          <w:sz w:val="20"/>
          <w:szCs w:val="20"/>
        </w:rPr>
        <w:t xml:space="preserve"> и </w:t>
      </w:r>
      <w:r w:rsidRPr="009D2E04">
        <w:rPr>
          <w:rFonts w:ascii="Arial" w:eastAsia="Calibri" w:hAnsi="Arial" w:cs="Arial"/>
          <w:b/>
          <w:sz w:val="20"/>
          <w:szCs w:val="20"/>
        </w:rPr>
        <w:t>Теплоснабжающей организации</w:t>
      </w:r>
      <w:r w:rsidRPr="009D2E04">
        <w:rPr>
          <w:rFonts w:ascii="Arial" w:eastAsia="Calibri" w:hAnsi="Arial" w:cs="Arial"/>
          <w:sz w:val="20"/>
          <w:szCs w:val="20"/>
        </w:rPr>
        <w:t xml:space="preserve"> </w:t>
      </w:r>
      <w:r w:rsidRPr="009D2E04">
        <w:rPr>
          <w:rFonts w:ascii="Arial" w:eastAsia="Calibri" w:hAnsi="Arial" w:cs="Arial"/>
          <w:b/>
          <w:sz w:val="20"/>
          <w:szCs w:val="20"/>
        </w:rPr>
        <w:t>(ее Агента)</w:t>
      </w:r>
      <w:r w:rsidRPr="009D2E04">
        <w:rPr>
          <w:rFonts w:ascii="Arial" w:eastAsia="Calibri" w:hAnsi="Arial" w:cs="Arial"/>
          <w:sz w:val="20"/>
          <w:szCs w:val="20"/>
        </w:rPr>
        <w:t xml:space="preserve"> </w:t>
      </w:r>
      <w:r w:rsidRPr="009D2E04">
        <w:rPr>
          <w:rFonts w:ascii="Arial" w:eastAsia="Calibri" w:hAnsi="Arial" w:cs="Arial"/>
          <w:sz w:val="20"/>
        </w:rPr>
        <w:t>(</w:t>
      </w:r>
      <w:r w:rsidRPr="009D2E04">
        <w:rPr>
          <w:rFonts w:ascii="Arial" w:eastAsia="Calibri" w:hAnsi="Arial" w:cs="Arial"/>
          <w:i/>
          <w:sz w:val="20"/>
          <w:szCs w:val="20"/>
        </w:rPr>
        <w:t xml:space="preserve">данное условие настоящего </w:t>
      </w:r>
      <w:r w:rsidRPr="009D2E04">
        <w:rPr>
          <w:rFonts w:ascii="Arial" w:eastAsia="Calibri" w:hAnsi="Arial" w:cs="Arial"/>
          <w:b/>
          <w:i/>
          <w:sz w:val="20"/>
          <w:szCs w:val="20"/>
        </w:rPr>
        <w:t>Договора</w:t>
      </w:r>
      <w:r w:rsidRPr="009D2E04">
        <w:rPr>
          <w:rFonts w:ascii="Arial" w:eastAsia="Calibri" w:hAnsi="Arial" w:cs="Arial"/>
          <w:i/>
          <w:sz w:val="20"/>
          <w:szCs w:val="20"/>
        </w:rPr>
        <w:t xml:space="preserve"> не распространяется на отношения сторон в случае, если теплоснабжение объекта требуется на период проведения пусконаладочных работ на объекте).</w:t>
      </w:r>
    </w:p>
    <w:p w:rsidR="009D2E04" w:rsidRPr="009D2E04" w:rsidRDefault="009D2E04" w:rsidP="009D2E04">
      <w:pPr>
        <w:suppressAutoHyphens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9D2E04" w:rsidRPr="009D2E04" w:rsidRDefault="009D2E04" w:rsidP="009D2E04">
      <w:pPr>
        <w:widowControl w:val="0"/>
        <w:suppressAutoHyphens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9.ПРОЧИЕ УСЛОВИЯ</w:t>
      </w:r>
    </w:p>
    <w:p w:rsidR="009D2E04" w:rsidRPr="009D2E04" w:rsidRDefault="009D2E04" w:rsidP="009D2E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9.1.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Теплоснабжающая организация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 и </w:t>
      </w: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Потребитель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 xml:space="preserve"> по всем вопросам, не урегулированным настоящим </w:t>
      </w: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Договором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>, руководствуются действующим законодательством Российской Федерации, в том числе решениями уполномоченных органов государственного регулирования.</w:t>
      </w:r>
    </w:p>
    <w:p w:rsidR="009D2E04" w:rsidRPr="009D2E04" w:rsidRDefault="009D2E04" w:rsidP="009D2E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9D2E04">
        <w:rPr>
          <w:rFonts w:ascii="Arial" w:eastAsia="Calibri" w:hAnsi="Arial" w:cs="Arial"/>
          <w:b/>
          <w:sz w:val="20"/>
          <w:szCs w:val="20"/>
        </w:rPr>
        <w:t>9.2.</w:t>
      </w:r>
      <w:r w:rsidRPr="009D2E04">
        <w:rPr>
          <w:rFonts w:ascii="Arial" w:eastAsia="Calibri" w:hAnsi="Arial" w:cs="Arial"/>
          <w:sz w:val="20"/>
          <w:szCs w:val="20"/>
        </w:rPr>
        <w:t xml:space="preserve"> Изменения и дополнения, вносимые в нормативно-правовые акты, являющиеся обязательными для </w:t>
      </w:r>
      <w:r w:rsidRPr="009D2E04">
        <w:rPr>
          <w:rFonts w:ascii="Arial" w:eastAsia="Calibri" w:hAnsi="Arial" w:cs="Arial"/>
          <w:b/>
          <w:sz w:val="20"/>
          <w:szCs w:val="20"/>
        </w:rPr>
        <w:t>Сторон</w:t>
      </w:r>
      <w:r w:rsidRPr="009D2E04">
        <w:rPr>
          <w:rFonts w:ascii="Arial" w:eastAsia="Calibri" w:hAnsi="Arial" w:cs="Arial"/>
          <w:sz w:val="20"/>
          <w:szCs w:val="20"/>
        </w:rPr>
        <w:t xml:space="preserve">, подлежат применению независимо от внесения соответствующих изменений в настоящий </w:t>
      </w:r>
      <w:r w:rsidRPr="009D2E04">
        <w:rPr>
          <w:rFonts w:ascii="Arial" w:eastAsia="Calibri" w:hAnsi="Arial" w:cs="Arial"/>
          <w:b/>
          <w:sz w:val="20"/>
          <w:szCs w:val="20"/>
        </w:rPr>
        <w:t>Договор</w:t>
      </w:r>
      <w:r w:rsidRPr="009D2E04">
        <w:rPr>
          <w:rFonts w:ascii="Arial" w:eastAsia="Calibri" w:hAnsi="Arial" w:cs="Arial"/>
          <w:sz w:val="20"/>
          <w:szCs w:val="20"/>
        </w:rPr>
        <w:t>.</w:t>
      </w:r>
    </w:p>
    <w:p w:rsidR="009D2E04" w:rsidRPr="009D2E04" w:rsidRDefault="009D2E04" w:rsidP="009D2E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9D2E04">
        <w:rPr>
          <w:rFonts w:ascii="Arial" w:eastAsia="Calibri" w:hAnsi="Arial" w:cs="Arial"/>
          <w:b/>
          <w:sz w:val="20"/>
          <w:szCs w:val="20"/>
        </w:rPr>
        <w:t>9.3.</w:t>
      </w:r>
      <w:r w:rsidRPr="009D2E04">
        <w:rPr>
          <w:rFonts w:ascii="Arial" w:eastAsia="Calibri" w:hAnsi="Arial" w:cs="Arial"/>
          <w:sz w:val="20"/>
          <w:szCs w:val="20"/>
        </w:rPr>
        <w:t xml:space="preserve"> В случае изменения наименования, местонахождения или банковских реквизитов,</w:t>
      </w:r>
      <w:r w:rsidRPr="009D2E04">
        <w:rPr>
          <w:rFonts w:ascii="Arial" w:eastAsia="Calibri" w:hAnsi="Arial" w:cs="Arial"/>
          <w:color w:val="000000"/>
          <w:sz w:val="20"/>
          <w:szCs w:val="20"/>
        </w:rPr>
        <w:t xml:space="preserve"> смены руководителя юридического лица и других реквизитов и сведений, влияющих на надлежащее исполнение настоящего </w:t>
      </w:r>
      <w:r w:rsidRPr="009D2E04">
        <w:rPr>
          <w:rFonts w:ascii="Arial" w:eastAsia="Calibri" w:hAnsi="Arial" w:cs="Arial"/>
          <w:b/>
          <w:color w:val="000000"/>
          <w:sz w:val="20"/>
          <w:szCs w:val="20"/>
        </w:rPr>
        <w:t>Договора</w:t>
      </w:r>
      <w:r w:rsidRPr="009D2E04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9D2E04">
        <w:rPr>
          <w:rFonts w:ascii="Arial" w:eastAsia="Calibri" w:hAnsi="Arial" w:cs="Arial"/>
          <w:b/>
          <w:color w:val="000000"/>
          <w:sz w:val="20"/>
          <w:szCs w:val="20"/>
        </w:rPr>
        <w:t>С</w:t>
      </w:r>
      <w:r w:rsidRPr="009D2E04">
        <w:rPr>
          <w:rFonts w:ascii="Arial" w:eastAsia="Calibri" w:hAnsi="Arial" w:cs="Arial"/>
          <w:b/>
          <w:sz w:val="20"/>
          <w:szCs w:val="20"/>
        </w:rPr>
        <w:t>торона</w:t>
      </w:r>
      <w:r w:rsidRPr="009D2E04">
        <w:rPr>
          <w:rFonts w:ascii="Arial" w:eastAsia="Calibri" w:hAnsi="Arial" w:cs="Arial"/>
          <w:sz w:val="20"/>
          <w:szCs w:val="20"/>
        </w:rPr>
        <w:t xml:space="preserve"> обязана уведомить об этом другую сторону в течение 5 рабочих дней со дня наступления указанных обстоятельств любым доступным способом (почтовое отправление, телеграмма, телефонограмма, информационно-телекоммуникационная сеть "Интернет", через ЭДО), позволяющим подтвердить получение такого уведомления адресатом. </w:t>
      </w:r>
      <w:r w:rsidRPr="009D2E04">
        <w:rPr>
          <w:rFonts w:ascii="Arial" w:eastAsia="Calibri" w:hAnsi="Arial" w:cs="Arial"/>
          <w:color w:val="000000"/>
          <w:sz w:val="20"/>
          <w:szCs w:val="20"/>
        </w:rPr>
        <w:t>В случае нарушения указанного срока уведомления убытки, вызванные не уведомлением или несвоевременным уведомлением, ложатся на виновную сторону.</w:t>
      </w:r>
    </w:p>
    <w:p w:rsidR="009D2E04" w:rsidRPr="009D2E04" w:rsidRDefault="009D2E04" w:rsidP="009D2E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9D2E04">
        <w:rPr>
          <w:rFonts w:ascii="Arial" w:eastAsia="Calibri" w:hAnsi="Arial" w:cs="Arial"/>
          <w:b/>
          <w:sz w:val="20"/>
          <w:szCs w:val="20"/>
        </w:rPr>
        <w:t>9.4.</w:t>
      </w:r>
      <w:r w:rsidRPr="009D2E04">
        <w:rPr>
          <w:rFonts w:ascii="Arial" w:eastAsia="Calibri" w:hAnsi="Arial" w:cs="Arial"/>
          <w:sz w:val="20"/>
          <w:szCs w:val="20"/>
        </w:rPr>
        <w:t xml:space="preserve"> Все приложения и дополнительные соглашения к настоящему </w:t>
      </w:r>
      <w:r w:rsidRPr="009D2E04">
        <w:rPr>
          <w:rFonts w:ascii="Arial" w:eastAsia="Calibri" w:hAnsi="Arial" w:cs="Arial"/>
          <w:b/>
          <w:sz w:val="20"/>
          <w:szCs w:val="20"/>
        </w:rPr>
        <w:t>Договору</w:t>
      </w:r>
      <w:r w:rsidRPr="009D2E04">
        <w:rPr>
          <w:rFonts w:ascii="Arial" w:eastAsia="Calibri" w:hAnsi="Arial" w:cs="Arial"/>
          <w:sz w:val="20"/>
          <w:szCs w:val="20"/>
        </w:rPr>
        <w:t xml:space="preserve"> являются неотъемлемой частью </w:t>
      </w:r>
      <w:r w:rsidRPr="009D2E04">
        <w:rPr>
          <w:rFonts w:ascii="Arial" w:eastAsia="Calibri" w:hAnsi="Arial" w:cs="Arial"/>
          <w:b/>
          <w:sz w:val="20"/>
          <w:szCs w:val="20"/>
        </w:rPr>
        <w:t>Договора</w:t>
      </w:r>
      <w:r w:rsidRPr="009D2E04">
        <w:rPr>
          <w:rFonts w:ascii="Arial" w:eastAsia="Calibri" w:hAnsi="Arial" w:cs="Arial"/>
          <w:sz w:val="20"/>
          <w:szCs w:val="20"/>
        </w:rPr>
        <w:t>.</w:t>
      </w:r>
    </w:p>
    <w:p w:rsidR="009D2E04" w:rsidRPr="009D2E04" w:rsidRDefault="009D2E04" w:rsidP="009D2E04">
      <w:pPr>
        <w:widowControl w:val="0"/>
        <w:suppressAutoHyphens/>
        <w:spacing w:after="0" w:line="240" w:lineRule="auto"/>
        <w:ind w:firstLine="567"/>
        <w:jc w:val="both"/>
        <w:outlineLvl w:val="2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9D2E0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9.5.</w:t>
      </w:r>
      <w:r w:rsidRPr="009D2E04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Настоящий </w:t>
      </w:r>
      <w:r w:rsidRPr="009D2E0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Договор</w:t>
      </w:r>
      <w:r w:rsidRPr="009D2E04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составлен в 2-х экземплярах, имеющих равную юридическую силу, по одному экземпляру для каждой из </w:t>
      </w:r>
      <w:r w:rsidRPr="009D2E0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Сторон</w:t>
      </w:r>
      <w:r w:rsidRPr="009D2E04">
        <w:rPr>
          <w:rFonts w:ascii="Arial" w:eastAsia="Times New Roman" w:hAnsi="Arial" w:cs="Arial"/>
          <w:bCs/>
          <w:sz w:val="20"/>
          <w:szCs w:val="20"/>
          <w:lang w:eastAsia="ru-RU"/>
        </w:rPr>
        <w:t>.</w:t>
      </w:r>
    </w:p>
    <w:p w:rsidR="009D2E04" w:rsidRPr="009D2E04" w:rsidRDefault="009D2E04" w:rsidP="009D2E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/>
          <w:sz w:val="20"/>
          <w:szCs w:val="20"/>
        </w:rPr>
      </w:pPr>
      <w:r w:rsidRPr="009D2E04">
        <w:rPr>
          <w:rFonts w:ascii="Arial" w:eastAsia="Calibri" w:hAnsi="Arial" w:cs="Arial"/>
          <w:b/>
          <w:sz w:val="20"/>
          <w:szCs w:val="20"/>
        </w:rPr>
        <w:t>9.6.</w:t>
      </w:r>
      <w:r w:rsidRPr="009D2E04">
        <w:rPr>
          <w:rFonts w:ascii="Arial" w:eastAsia="Calibri" w:hAnsi="Arial" w:cs="Arial"/>
          <w:sz w:val="20"/>
          <w:szCs w:val="20"/>
        </w:rPr>
        <w:t xml:space="preserve"> При исполнении настоящего </w:t>
      </w:r>
      <w:r w:rsidRPr="009D2E04">
        <w:rPr>
          <w:rFonts w:ascii="Arial" w:eastAsia="Calibri" w:hAnsi="Arial" w:cs="Arial"/>
          <w:b/>
          <w:sz w:val="20"/>
          <w:szCs w:val="20"/>
        </w:rPr>
        <w:t>Договора</w:t>
      </w:r>
      <w:r w:rsidRPr="009D2E04">
        <w:rPr>
          <w:rFonts w:ascii="Arial" w:eastAsia="Calibri" w:hAnsi="Arial" w:cs="Arial"/>
          <w:sz w:val="20"/>
          <w:szCs w:val="20"/>
        </w:rPr>
        <w:t xml:space="preserve">, а также по вопросам, не оговоренным настоящим </w:t>
      </w:r>
      <w:r w:rsidRPr="009D2E04">
        <w:rPr>
          <w:rFonts w:ascii="Arial" w:eastAsia="Calibri" w:hAnsi="Arial" w:cs="Arial"/>
          <w:b/>
          <w:sz w:val="20"/>
          <w:szCs w:val="20"/>
        </w:rPr>
        <w:t>Договором</w:t>
      </w:r>
      <w:r w:rsidRPr="009D2E04">
        <w:rPr>
          <w:rFonts w:ascii="Arial" w:eastAsia="Calibri" w:hAnsi="Arial" w:cs="Arial"/>
          <w:sz w:val="20"/>
          <w:szCs w:val="20"/>
        </w:rPr>
        <w:t xml:space="preserve">, </w:t>
      </w:r>
      <w:r w:rsidRPr="009D2E04">
        <w:rPr>
          <w:rFonts w:ascii="Arial" w:eastAsia="Calibri" w:hAnsi="Arial" w:cs="Arial"/>
          <w:b/>
          <w:sz w:val="20"/>
          <w:szCs w:val="20"/>
        </w:rPr>
        <w:t>Стороны</w:t>
      </w:r>
      <w:r w:rsidRPr="009D2E04">
        <w:rPr>
          <w:rFonts w:ascii="Arial" w:eastAsia="Calibri" w:hAnsi="Arial" w:cs="Arial"/>
          <w:sz w:val="20"/>
          <w:szCs w:val="20"/>
        </w:rPr>
        <w:t xml:space="preserve"> обязуются руководствоваться действующим законодательством и нормативными правовыми актами, как в области теплоснабжения, так и оказания коммунальных услуг, принятыми на момент заключения настоящего </w:t>
      </w:r>
      <w:r w:rsidRPr="009D2E04">
        <w:rPr>
          <w:rFonts w:ascii="Arial" w:eastAsia="Calibri" w:hAnsi="Arial" w:cs="Arial"/>
          <w:b/>
          <w:sz w:val="20"/>
          <w:szCs w:val="20"/>
        </w:rPr>
        <w:t>Договора</w:t>
      </w:r>
      <w:r w:rsidRPr="009D2E04">
        <w:rPr>
          <w:rFonts w:ascii="Arial" w:eastAsia="Calibri" w:hAnsi="Arial" w:cs="Arial"/>
          <w:sz w:val="20"/>
          <w:szCs w:val="20"/>
        </w:rPr>
        <w:t xml:space="preserve"> и в период его действия, включая Федеральный закон «О теплоснабжении», постановление Правительства Российской Федерации от 08.08.2012 № 808 «Об организации теплоснабжения в Российской Федерации и о внесении изменений в некоторые акты Правительства Российской Федерации», Правила предоставления коммунальных услуг собственникам и пользователям помещений в многоквартирных домах и жилых домов (утв. постановлением Правительства РФ от 06.05.2011 № 354), постановление Правительства РФ от 14.02.2012 № 124 «О правилах, обязательных при заключении Договоров снабжения коммунальными ресурсами для целей оказания коммунальных услуг», Постановление Правительства РФ от 16 апреля 2013 г. N 344 «О внесении изменений в некоторые акты Правительства РФ по вопросам предоставления коммунальных услуг», Правила технической эксплуатации тепловых энергоустановок (утв. Приказ Минэнерго РФ от 24.03.2003 № 115), Правила и нормы технической эксплуатации жилищного фонда (утв. постановлением Госстроя РФ от 27.09.2003 № 170), приказ Минэнерго РФ от 30.12.2008 г. № 325 «Об организации в Министерстве Российской Федерации работы по утверждению </w:t>
      </w:r>
      <w:r w:rsidRPr="009D2E04">
        <w:rPr>
          <w:rFonts w:ascii="Arial" w:eastAsia="Calibri" w:hAnsi="Arial" w:cs="Arial"/>
          <w:sz w:val="20"/>
          <w:szCs w:val="20"/>
        </w:rPr>
        <w:lastRenderedPageBreak/>
        <w:t>нормативов технологических потерь при передаче тепловой энергии», Приказ Минрегиона РФ от 28.12.2009 № 610 «Об утверждении правил установления и изменения (пересмотра) тепловых нагрузок», Приказ Минстроя России от 17.03.2014 №99/пр «Об утверждении Методики осуществления коммерческого учета тепловой энергии, теплоносителя», Правила коммерческого учета тепловой энергии и теплоносителя (утвержден постановлением Правительства РФ от 18.11.2013г. №1034).</w:t>
      </w:r>
      <w:r w:rsidRPr="009D2E04">
        <w:rPr>
          <w:rFonts w:ascii="Calibri" w:eastAsia="Calibri" w:hAnsi="Calibri" w:cs="Times New Roman"/>
        </w:rPr>
        <w:t xml:space="preserve"> </w:t>
      </w:r>
    </w:p>
    <w:p w:rsidR="009D2E04" w:rsidRPr="009D2E04" w:rsidRDefault="009D2E04" w:rsidP="009D2E0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9D2E04" w:rsidRPr="009D2E04" w:rsidRDefault="009D2E04" w:rsidP="009D2E04">
      <w:pPr>
        <w:widowControl w:val="0"/>
        <w:suppressAutoHyphens/>
        <w:spacing w:after="0" w:line="240" w:lineRule="auto"/>
        <w:ind w:left="360"/>
        <w:jc w:val="center"/>
        <w:outlineLvl w:val="2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10. ПЕРЕЧЕНЬ ПРИЛОЖЕНИЙ К ДОГОВОРУ</w:t>
      </w:r>
    </w:p>
    <w:p w:rsidR="009D2E04" w:rsidRPr="009D2E04" w:rsidRDefault="009D2E04" w:rsidP="009D2E04">
      <w:pPr>
        <w:widowControl w:val="0"/>
        <w:suppressAutoHyphens/>
        <w:spacing w:after="120" w:line="240" w:lineRule="auto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9D2E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Приложение №1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ab/>
        <w:t>Перечень подлежащих теплоснабжению объектов, тепловые нагрузки.</w:t>
      </w:r>
    </w:p>
    <w:p w:rsidR="009D2E04" w:rsidRPr="009D2E04" w:rsidRDefault="009D2E04" w:rsidP="009D2E04">
      <w:pPr>
        <w:widowControl w:val="0"/>
        <w:suppressAutoHyphens/>
        <w:spacing w:after="120" w:line="240" w:lineRule="auto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</w:p>
    <w:p w:rsidR="009D2E04" w:rsidRPr="009D2E04" w:rsidRDefault="009D2E04" w:rsidP="009D2E04">
      <w:pPr>
        <w:widowControl w:val="0"/>
        <w:suppressAutoHyphens/>
        <w:spacing w:after="0" w:line="240" w:lineRule="auto"/>
        <w:ind w:left="360"/>
        <w:jc w:val="center"/>
        <w:outlineLvl w:val="2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11. ЮРИДИЧЕСКИЕ АДРЕСА, БАНКОВСКИЕ РЕКВИЗИТЫ СТОРОН</w:t>
      </w:r>
      <w:r w:rsidRPr="009D2E04">
        <w:rPr>
          <w:rFonts w:ascii="Arial" w:eastAsia="Times New Roman" w:hAnsi="Arial" w:cs="Arial"/>
          <w:sz w:val="20"/>
          <w:szCs w:val="20"/>
          <w:lang w:eastAsia="ru-RU"/>
        </w:rPr>
        <w:t>:</w:t>
      </w:r>
    </w:p>
    <w:p w:rsidR="009D2E04" w:rsidRPr="009D2E04" w:rsidRDefault="009D2E04" w:rsidP="009D2E04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9D2E04">
        <w:rPr>
          <w:rFonts w:ascii="Arial" w:eastAsia="Calibri" w:hAnsi="Arial" w:cs="Arial"/>
          <w:b/>
          <w:sz w:val="20"/>
          <w:szCs w:val="20"/>
        </w:rPr>
        <w:t xml:space="preserve">ТЕПЛОСНАБЖАЮЩАЯ ОРГАНИЗАЦИЯ: </w:t>
      </w:r>
      <w:r w:rsidRPr="009D2E04">
        <w:rPr>
          <w:rFonts w:ascii="Arial" w:eastAsia="Times New Roman" w:hAnsi="Arial" w:cs="Arial"/>
          <w:b/>
          <w:sz w:val="20"/>
          <w:szCs w:val="20"/>
          <w:lang w:eastAsia="ru-RU"/>
        </w:rPr>
        <w:t>Акционерное общество «Харп-Энерго-Газ»</w:t>
      </w:r>
    </w:p>
    <w:p w:rsidR="00906E5D" w:rsidRPr="00906E5D" w:rsidRDefault="00906E5D" w:rsidP="00906E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906E5D">
        <w:rPr>
          <w:rFonts w:ascii="Arial" w:eastAsia="Calibri" w:hAnsi="Arial" w:cs="Arial"/>
          <w:sz w:val="20"/>
          <w:szCs w:val="20"/>
        </w:rPr>
        <w:t>Юридический адрес: 629420, Ямало-Ненецкий АО, Приуральский р-н, Харп пгт, Северный кв-л, дом № 3</w:t>
      </w:r>
    </w:p>
    <w:p w:rsidR="00906E5D" w:rsidRPr="00906E5D" w:rsidRDefault="00906E5D" w:rsidP="00906E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906E5D">
        <w:rPr>
          <w:rFonts w:ascii="Arial" w:eastAsia="Calibri" w:hAnsi="Arial" w:cs="Arial"/>
          <w:sz w:val="20"/>
          <w:szCs w:val="20"/>
        </w:rPr>
        <w:t>Почтовый адрес: 629420, Ямало-Ненецкий АО, Приуральский р-н, Харп пгт, Северный кв-л, дом № 3</w:t>
      </w:r>
    </w:p>
    <w:p w:rsidR="00906E5D" w:rsidRPr="00906E5D" w:rsidRDefault="00906E5D" w:rsidP="00906E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906E5D">
        <w:rPr>
          <w:rFonts w:ascii="Arial" w:eastAsia="Calibri" w:hAnsi="Arial" w:cs="Arial"/>
          <w:sz w:val="20"/>
          <w:szCs w:val="20"/>
        </w:rPr>
        <w:t>ИНН 8901016850 КПП 890801001</w:t>
      </w:r>
    </w:p>
    <w:p w:rsidR="00906E5D" w:rsidRPr="00906E5D" w:rsidRDefault="00906E5D" w:rsidP="00906E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906E5D">
        <w:rPr>
          <w:rFonts w:ascii="Arial" w:eastAsia="Calibri" w:hAnsi="Arial" w:cs="Arial"/>
          <w:sz w:val="20"/>
          <w:szCs w:val="20"/>
        </w:rPr>
        <w:t>ОКТМО 71953000052, ОКФС 16, ОКОГУ 4210014, ОКВЭД 35.11</w:t>
      </w:r>
    </w:p>
    <w:p w:rsidR="00906E5D" w:rsidRPr="00906E5D" w:rsidRDefault="00906E5D" w:rsidP="00906E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906E5D">
        <w:rPr>
          <w:rFonts w:ascii="Arial" w:eastAsia="Calibri" w:hAnsi="Arial" w:cs="Arial"/>
          <w:sz w:val="20"/>
          <w:szCs w:val="20"/>
        </w:rPr>
        <w:t>ОКПО 78190800</w:t>
      </w:r>
    </w:p>
    <w:p w:rsidR="00906E5D" w:rsidRPr="00906E5D" w:rsidRDefault="00906E5D" w:rsidP="00906E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906E5D">
        <w:rPr>
          <w:rFonts w:ascii="Arial" w:eastAsia="Calibri" w:hAnsi="Arial" w:cs="Arial"/>
          <w:sz w:val="20"/>
          <w:szCs w:val="20"/>
        </w:rPr>
        <w:t>ОГРН 1058900013369</w:t>
      </w:r>
    </w:p>
    <w:p w:rsidR="00906E5D" w:rsidRPr="00906E5D" w:rsidRDefault="00906E5D" w:rsidP="00906E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906E5D">
        <w:rPr>
          <w:rFonts w:ascii="Arial" w:eastAsia="Calibri" w:hAnsi="Arial" w:cs="Arial"/>
          <w:sz w:val="20"/>
          <w:szCs w:val="20"/>
        </w:rPr>
        <w:t>Р/с 40702810667450001294 ЗАПАДНО-СИБИРСКОЕ ОТДЕЛЕНИЕ №8647 ПАО СБЕРБАНК г. Тюмень</w:t>
      </w:r>
    </w:p>
    <w:p w:rsidR="00906E5D" w:rsidRPr="00906E5D" w:rsidRDefault="00906E5D" w:rsidP="00906E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906E5D">
        <w:rPr>
          <w:rFonts w:ascii="Arial" w:eastAsia="Calibri" w:hAnsi="Arial" w:cs="Arial"/>
          <w:sz w:val="20"/>
          <w:szCs w:val="20"/>
        </w:rPr>
        <w:t>БИК 047102651</w:t>
      </w:r>
    </w:p>
    <w:p w:rsidR="00906E5D" w:rsidRPr="00906E5D" w:rsidRDefault="00906E5D" w:rsidP="00906E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906E5D">
        <w:rPr>
          <w:rFonts w:ascii="Arial" w:eastAsia="Calibri" w:hAnsi="Arial" w:cs="Arial"/>
          <w:sz w:val="20"/>
          <w:szCs w:val="20"/>
        </w:rPr>
        <w:t>К/с 30101810800000000651</w:t>
      </w:r>
    </w:p>
    <w:p w:rsidR="00906E5D" w:rsidRPr="00906E5D" w:rsidRDefault="00906E5D" w:rsidP="00906E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906E5D">
        <w:rPr>
          <w:rFonts w:ascii="Arial" w:eastAsia="Calibri" w:hAnsi="Arial" w:cs="Arial"/>
          <w:sz w:val="20"/>
          <w:szCs w:val="20"/>
        </w:rPr>
        <w:t>Тел. (34993) 7-42-12, 7-42-11</w:t>
      </w:r>
    </w:p>
    <w:p w:rsidR="00906E5D" w:rsidRPr="00906E5D" w:rsidRDefault="00906E5D" w:rsidP="00906E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906E5D">
        <w:rPr>
          <w:rFonts w:ascii="Arial" w:eastAsia="Calibri" w:hAnsi="Arial" w:cs="Arial"/>
          <w:sz w:val="20"/>
          <w:szCs w:val="20"/>
        </w:rPr>
        <w:t xml:space="preserve">Адрес Сайта Поставщика в сети Интернет: www.harpenergogaz.ru </w:t>
      </w:r>
    </w:p>
    <w:p w:rsidR="00906E5D" w:rsidRPr="00906E5D" w:rsidRDefault="00906E5D" w:rsidP="00906E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906E5D" w:rsidRPr="00906E5D" w:rsidRDefault="00906E5D" w:rsidP="00906E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906E5D">
        <w:rPr>
          <w:rFonts w:ascii="Arial" w:eastAsia="Calibri" w:hAnsi="Arial" w:cs="Arial"/>
          <w:sz w:val="20"/>
          <w:szCs w:val="20"/>
        </w:rPr>
        <w:t>Исполнение настоящего Договора со стороны Агента осуществляет:</w:t>
      </w:r>
    </w:p>
    <w:p w:rsidR="00906E5D" w:rsidRPr="00906E5D" w:rsidRDefault="00906E5D" w:rsidP="00906E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906E5D">
        <w:rPr>
          <w:rFonts w:ascii="Arial" w:eastAsia="Calibri" w:hAnsi="Arial" w:cs="Arial"/>
          <w:sz w:val="20"/>
          <w:szCs w:val="20"/>
        </w:rPr>
        <w:t>ПРЕДСТАВИТЕЛЬСТВО АО «ЕРИЦ ЯНАО» В ГОРОДЕ ЛАБЫТНАНГИ</w:t>
      </w:r>
    </w:p>
    <w:p w:rsidR="00906E5D" w:rsidRPr="00906E5D" w:rsidRDefault="00906E5D" w:rsidP="00906E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906E5D">
        <w:rPr>
          <w:rFonts w:ascii="Arial" w:eastAsia="Calibri" w:hAnsi="Arial" w:cs="Arial"/>
          <w:sz w:val="20"/>
          <w:szCs w:val="20"/>
        </w:rPr>
        <w:t>ИНН/КПП 8901025439/890144002</w:t>
      </w:r>
    </w:p>
    <w:p w:rsidR="00906E5D" w:rsidRPr="00906E5D" w:rsidRDefault="00906E5D" w:rsidP="00906E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906E5D">
        <w:rPr>
          <w:rFonts w:ascii="Arial" w:eastAsia="Calibri" w:hAnsi="Arial" w:cs="Arial"/>
          <w:sz w:val="20"/>
          <w:szCs w:val="20"/>
        </w:rPr>
        <w:t xml:space="preserve">Почтовый адрес: </w:t>
      </w:r>
    </w:p>
    <w:p w:rsidR="00906E5D" w:rsidRPr="00906E5D" w:rsidRDefault="00906E5D" w:rsidP="00906E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906E5D">
        <w:rPr>
          <w:rFonts w:ascii="Arial" w:eastAsia="Calibri" w:hAnsi="Arial" w:cs="Arial"/>
          <w:sz w:val="20"/>
          <w:szCs w:val="20"/>
        </w:rPr>
        <w:t>629400, Ямало-Ненецкий АО, Лабытнанги г, Гагарина ул, дом № 40</w:t>
      </w:r>
    </w:p>
    <w:p w:rsidR="00906E5D" w:rsidRPr="00906E5D" w:rsidRDefault="00906E5D" w:rsidP="00906E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906E5D">
        <w:rPr>
          <w:rFonts w:ascii="Arial" w:eastAsia="Calibri" w:hAnsi="Arial" w:cs="Arial"/>
          <w:sz w:val="20"/>
          <w:szCs w:val="20"/>
        </w:rPr>
        <w:t>ОГРН 1118901002164</w:t>
      </w:r>
    </w:p>
    <w:p w:rsidR="00906E5D" w:rsidRPr="00906E5D" w:rsidRDefault="00906E5D" w:rsidP="00906E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906E5D">
        <w:rPr>
          <w:rFonts w:ascii="Arial" w:eastAsia="Calibri" w:hAnsi="Arial" w:cs="Arial"/>
          <w:sz w:val="20"/>
          <w:szCs w:val="20"/>
        </w:rPr>
        <w:t>Телефон 8 (34922)99411</w:t>
      </w:r>
    </w:p>
    <w:p w:rsidR="009D2E04" w:rsidRDefault="00906E5D" w:rsidP="00906E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906E5D">
        <w:rPr>
          <w:rFonts w:ascii="Arial" w:eastAsia="Calibri" w:hAnsi="Arial" w:cs="Arial"/>
          <w:sz w:val="20"/>
          <w:szCs w:val="20"/>
        </w:rPr>
        <w:t xml:space="preserve">Адрес электронной почты: </w:t>
      </w:r>
      <w:hyperlink r:id="rId7" w:history="1">
        <w:r w:rsidRPr="007F0F0C">
          <w:rPr>
            <w:rStyle w:val="ac"/>
            <w:rFonts w:ascii="Arial" w:eastAsia="Calibri" w:hAnsi="Arial" w:cs="Arial"/>
            <w:sz w:val="20"/>
            <w:szCs w:val="20"/>
          </w:rPr>
          <w:t>office.lbt@eric-yanao.ru</w:t>
        </w:r>
      </w:hyperlink>
    </w:p>
    <w:p w:rsidR="00906E5D" w:rsidRPr="009D2E04" w:rsidRDefault="00906E5D" w:rsidP="00906E5D">
      <w:pPr>
        <w:spacing w:after="0" w:line="240" w:lineRule="auto"/>
        <w:jc w:val="both"/>
        <w:rPr>
          <w:rFonts w:ascii="Arial" w:eastAsia="Calibri" w:hAnsi="Arial" w:cs="Arial"/>
          <w:b/>
          <w:bCs/>
          <w:iCs/>
          <w:sz w:val="20"/>
          <w:szCs w:val="20"/>
        </w:rPr>
      </w:pPr>
    </w:p>
    <w:p w:rsidR="009D2E04" w:rsidRDefault="009D2E04" w:rsidP="00CF0E87">
      <w:pPr>
        <w:spacing w:after="0" w:line="240" w:lineRule="auto"/>
        <w:jc w:val="both"/>
        <w:rPr>
          <w:rFonts w:ascii="Arial" w:eastAsia="Calibri" w:hAnsi="Arial" w:cs="Arial"/>
          <w:b/>
          <w:bCs/>
          <w:iCs/>
          <w:sz w:val="20"/>
          <w:szCs w:val="20"/>
        </w:rPr>
      </w:pPr>
      <w:r w:rsidRPr="009D2E04">
        <w:rPr>
          <w:rFonts w:ascii="Arial" w:eastAsia="Calibri" w:hAnsi="Arial" w:cs="Arial"/>
          <w:b/>
          <w:bCs/>
          <w:iCs/>
          <w:sz w:val="20"/>
          <w:szCs w:val="20"/>
        </w:rPr>
        <w:t>ПОТРЕБИТЕЛЬ:</w:t>
      </w:r>
    </w:p>
    <w:p w:rsidR="00906E5D" w:rsidRDefault="00906E5D" w:rsidP="00CF0E87">
      <w:pPr>
        <w:spacing w:after="0" w:line="240" w:lineRule="auto"/>
        <w:jc w:val="both"/>
        <w:rPr>
          <w:rFonts w:ascii="Arial" w:eastAsia="Calibri" w:hAnsi="Arial" w:cs="Arial"/>
          <w:b/>
          <w:bCs/>
          <w:iCs/>
          <w:sz w:val="20"/>
          <w:szCs w:val="20"/>
        </w:rPr>
      </w:pPr>
    </w:p>
    <w:p w:rsidR="00906E5D" w:rsidRDefault="00906E5D" w:rsidP="00CF0E87">
      <w:pPr>
        <w:spacing w:after="0" w:line="240" w:lineRule="auto"/>
        <w:jc w:val="both"/>
        <w:rPr>
          <w:rFonts w:ascii="Arial" w:eastAsia="Calibri" w:hAnsi="Arial" w:cs="Arial"/>
          <w:b/>
          <w:bCs/>
          <w:iCs/>
          <w:sz w:val="20"/>
          <w:szCs w:val="20"/>
        </w:rPr>
      </w:pPr>
      <w:r>
        <w:rPr>
          <w:rFonts w:ascii="Arial" w:eastAsia="Calibri" w:hAnsi="Arial" w:cs="Arial"/>
          <w:b/>
          <w:bCs/>
          <w:i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6E5D" w:rsidRPr="00CF0E87" w:rsidRDefault="00906E5D" w:rsidP="00CF0E87">
      <w:pPr>
        <w:spacing w:after="0" w:line="240" w:lineRule="auto"/>
        <w:jc w:val="both"/>
        <w:rPr>
          <w:rFonts w:ascii="Arial" w:eastAsia="Calibri" w:hAnsi="Arial" w:cs="Arial"/>
          <w:b/>
          <w:bCs/>
          <w:iCs/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322"/>
        <w:gridCol w:w="2322"/>
        <w:gridCol w:w="2551"/>
        <w:gridCol w:w="2552"/>
      </w:tblGrid>
      <w:tr w:rsidR="009D2E04" w:rsidRPr="009D2E04" w:rsidTr="00AE3B36">
        <w:trPr>
          <w:trHeight w:val="244"/>
        </w:trPr>
        <w:tc>
          <w:tcPr>
            <w:tcW w:w="4644" w:type="dxa"/>
            <w:gridSpan w:val="2"/>
            <w:hideMark/>
          </w:tcPr>
          <w:p w:rsidR="009D2E04" w:rsidRPr="009D2E04" w:rsidRDefault="009D2E04" w:rsidP="009D2E04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:rsidR="009D2E04" w:rsidRPr="009D2E04" w:rsidRDefault="009D2E04" w:rsidP="009D2E04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2E0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ТЕПЛОСНАБЖАЮЩАЯ ОРГАНИЗАЦИЯ</w:t>
            </w:r>
          </w:p>
          <w:p w:rsidR="009D2E04" w:rsidRPr="009D2E04" w:rsidRDefault="009D2E04" w:rsidP="009D2E04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hideMark/>
          </w:tcPr>
          <w:p w:rsidR="009D2E04" w:rsidRPr="009D2E04" w:rsidRDefault="009D2E04" w:rsidP="009D2E04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:rsidR="009D2E04" w:rsidRPr="009D2E04" w:rsidRDefault="009D2E04" w:rsidP="009D2E04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D2E0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ПОТРЕБИТЕЛЬ</w:t>
            </w:r>
          </w:p>
          <w:p w:rsidR="009D2E04" w:rsidRDefault="009D2E04" w:rsidP="009D2E04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:rsidR="00906E5D" w:rsidRPr="009D2E04" w:rsidRDefault="00906E5D" w:rsidP="009D2E04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9D2E04" w:rsidRPr="009D2E04" w:rsidTr="00AE3B36">
        <w:trPr>
          <w:trHeight w:val="244"/>
        </w:trPr>
        <w:tc>
          <w:tcPr>
            <w:tcW w:w="2322" w:type="dxa"/>
            <w:tcBorders>
              <w:bottom w:val="single" w:sz="4" w:space="0" w:color="auto"/>
            </w:tcBorders>
          </w:tcPr>
          <w:p w:rsidR="009D2E04" w:rsidRPr="009D2E04" w:rsidRDefault="009D2E04" w:rsidP="009D2E04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bookmarkStart w:id="1" w:name="подпись" w:colFirst="0" w:colLast="0"/>
            <w:r w:rsidRPr="009D2E04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22" w:type="dxa"/>
            <w:vAlign w:val="bottom"/>
          </w:tcPr>
          <w:p w:rsidR="009D2E04" w:rsidRPr="009D2E04" w:rsidRDefault="00906E5D" w:rsidP="00906E5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</w:rPr>
              <w:t xml:space="preserve">/_______________                                    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D2E04" w:rsidRPr="009D2E04" w:rsidRDefault="009D2E04" w:rsidP="009D2E04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Align w:val="bottom"/>
          </w:tcPr>
          <w:p w:rsidR="009D2E04" w:rsidRPr="009D2E04" w:rsidRDefault="00906E5D" w:rsidP="00906E5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/________________</w:t>
            </w:r>
          </w:p>
        </w:tc>
      </w:tr>
      <w:bookmarkEnd w:id="1"/>
    </w:tbl>
    <w:p w:rsidR="007F3EF6" w:rsidRDefault="007F3EF6" w:rsidP="00906E5D"/>
    <w:sectPr w:rsidR="007F3EF6" w:rsidSect="00B631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134" w:bottom="567" w:left="1134" w:header="0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27B" w:rsidRDefault="0023027B" w:rsidP="009D2E04">
      <w:pPr>
        <w:spacing w:after="0" w:line="240" w:lineRule="auto"/>
      </w:pPr>
      <w:r>
        <w:separator/>
      </w:r>
    </w:p>
  </w:endnote>
  <w:endnote w:type="continuationSeparator" w:id="0">
    <w:p w:rsidR="0023027B" w:rsidRDefault="0023027B" w:rsidP="009D2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C05" w:rsidRDefault="00330F57">
    <w:pPr>
      <w:pStyle w:val="a5"/>
      <w:framePr w:wrap="around" w:vAnchor="text" w:hAnchor="margin" w:xAlign="right" w:y="1"/>
      <w:rPr>
        <w:rStyle w:val="a9"/>
        <w:sz w:val="19"/>
        <w:szCs w:val="19"/>
      </w:rPr>
    </w:pPr>
    <w:r>
      <w:rPr>
        <w:rStyle w:val="a9"/>
        <w:sz w:val="19"/>
        <w:szCs w:val="19"/>
      </w:rPr>
      <w:fldChar w:fldCharType="begin"/>
    </w:r>
    <w:r>
      <w:rPr>
        <w:rStyle w:val="a9"/>
        <w:sz w:val="19"/>
        <w:szCs w:val="19"/>
      </w:rPr>
      <w:instrText xml:space="preserve">PAGE  </w:instrText>
    </w:r>
    <w:r>
      <w:rPr>
        <w:rStyle w:val="a9"/>
        <w:sz w:val="19"/>
        <w:szCs w:val="19"/>
      </w:rPr>
      <w:fldChar w:fldCharType="end"/>
    </w:r>
  </w:p>
  <w:p w:rsidR="007F7C05" w:rsidRDefault="0023027B">
    <w:pPr>
      <w:pStyle w:val="a5"/>
      <w:ind w:right="360"/>
      <w:rPr>
        <w:sz w:val="19"/>
        <w:szCs w:val="19"/>
      </w:rPr>
    </w:pPr>
  </w:p>
  <w:p w:rsidR="007F7C05" w:rsidRDefault="009D2E04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184400" cy="177800"/>
              <wp:effectExtent l="0" t="9525" r="6350" b="3175"/>
              <wp:wrapNone/>
              <wp:docPr id="5" name="Надпись 5" descr="Watermark_27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1844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D2E04" w:rsidRDefault="009D2E04" w:rsidP="009D2E04">
                          <w:pPr>
                            <w:pStyle w:val="a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WSSDOCS</w:t>
                          </w:r>
                          <w:r w:rsidRPr="00CF0E87"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: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Пр-В-2016-0276, 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</w:t>
                          </w:r>
                          <w:r w:rsidRPr="00CF0E87"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:113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26" type="#_x0000_t202" alt="Watermark_2721" style="position:absolute;margin-left:0;margin-top:0;width:172pt;height:14pt;z-index:25166131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" filled="f" stroked="f">
              <o:lock v:ext="edit" shapetype="t"/>
              <v:textbox style="mso-fit-shape-to-text:t">
                <w:txbxContent>
                  <w:p w:rsidR="009D2E04" w:rsidRDefault="009D2E04" w:rsidP="009D2E04">
                    <w:pPr>
                      <w:pStyle w:val="a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WSSDOCS: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Пр-В-2016-0276, 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ID:113</w:t>
                    </w:r>
                  </w:p>
                </w:txbxContent>
              </v:textbox>
            </v:shape>
          </w:pict>
        </mc:Fallback>
      </mc:AlternateContent>
    </w:r>
  </w:p>
  <w:p w:rsidR="007F7C05" w:rsidRDefault="009D2E04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184400" cy="177800"/>
              <wp:effectExtent l="0" t="9525" r="6350" b="3175"/>
              <wp:wrapNone/>
              <wp:docPr id="4" name="Надпись 4" descr="Watermark_27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1844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D2E04" w:rsidRDefault="009D2E04" w:rsidP="009D2E04">
                          <w:pPr>
                            <w:pStyle w:val="a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WSSDOCS</w:t>
                          </w:r>
                          <w:r w:rsidRPr="00CF0E87"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: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Пр-В-2017-0109, 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</w:t>
                          </w:r>
                          <w:r w:rsidRPr="00CF0E87"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:113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Надпись 4" o:spid="_x0000_s1027" type="#_x0000_t202" alt="Watermark_2721" style="position:absolute;margin-left:0;margin-top:0;width:172pt;height:14pt;z-index:25166233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" filled="f" stroked="f">
              <o:lock v:ext="edit" shapetype="t"/>
              <v:textbox style="mso-fit-shape-to-text:t">
                <w:txbxContent>
                  <w:p w:rsidR="009D2E04" w:rsidRDefault="009D2E04" w:rsidP="009D2E04">
                    <w:pPr>
                      <w:pStyle w:val="a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WSSDOCS: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Пр-В-2017-0109, 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ID:113</w:t>
                    </w:r>
                  </w:p>
                </w:txbxContent>
              </v:textbox>
            </v:shape>
          </w:pict>
        </mc:Fallback>
      </mc:AlternateContent>
    </w:r>
  </w:p>
  <w:p w:rsidR="007F7C05" w:rsidRDefault="009D2E04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184400" cy="177800"/>
              <wp:effectExtent l="0" t="9525" r="6350" b="3175"/>
              <wp:wrapNone/>
              <wp:docPr id="3" name="Надпись 3" descr="Watermark_27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1844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D2E04" w:rsidRDefault="009D2E04" w:rsidP="009D2E04">
                          <w:pPr>
                            <w:pStyle w:val="a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WSSDOCS</w:t>
                          </w:r>
                          <w:r w:rsidRPr="00CF0E87"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: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Пр-В-2017-0178, 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</w:t>
                          </w:r>
                          <w:r w:rsidRPr="00CF0E87"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:184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Надпись 3" o:spid="_x0000_s1028" type="#_x0000_t202" alt="Watermark_2721" style="position:absolute;margin-left:0;margin-top:0;width:172pt;height:14pt;z-index:25165926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" filled="f" stroked="f">
              <o:lock v:ext="edit" shapetype="t"/>
              <v:textbox style="mso-fit-shape-to-text:t">
                <w:txbxContent>
                  <w:p w:rsidR="009D2E04" w:rsidRDefault="009D2E04" w:rsidP="009D2E04">
                    <w:pPr>
                      <w:pStyle w:val="a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WSSDOCS: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Пр-В-2017-0178, 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ID:184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C05" w:rsidRDefault="0023027B" w:rsidP="00773F75">
    <w:pPr>
      <w:spacing w:before="120"/>
      <w:rPr>
        <w:sz w:val="18"/>
        <w:szCs w:val="18"/>
        <w:lang w:val="en-US" w:eastAsia="ru-RU"/>
      </w:rPr>
    </w:pPr>
  </w:p>
  <w:p w:rsidR="007F7C05" w:rsidRDefault="00330F5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015CA">
      <w:rPr>
        <w:noProof/>
      </w:rPr>
      <w:t>9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C05" w:rsidRDefault="0023027B"/>
  <w:p w:rsidR="007F7C05" w:rsidRDefault="009D2E04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184400" cy="177800"/>
              <wp:effectExtent l="0" t="9525" r="6350" b="3175"/>
              <wp:wrapNone/>
              <wp:docPr id="2" name="Надпись 2" descr="Watermark_27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1844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D2E04" w:rsidRDefault="009D2E04" w:rsidP="009D2E04">
                          <w:pPr>
                            <w:pStyle w:val="a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WSSDOCS</w:t>
                          </w:r>
                          <w:r w:rsidRPr="00CF0E87"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: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Пр-В-2017-0109, 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</w:t>
                          </w:r>
                          <w:r w:rsidRPr="00CF0E87"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:113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9" type="#_x0000_t202" alt="Watermark_2721" style="position:absolute;margin-left:0;margin-top:0;width:172pt;height:14pt;z-index:25166336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" filled="f" stroked="f">
              <o:lock v:ext="edit" shapetype="t"/>
              <v:textbox style="mso-fit-shape-to-text:t">
                <w:txbxContent>
                  <w:p w:rsidR="009D2E04" w:rsidRDefault="009D2E04" w:rsidP="009D2E04">
                    <w:pPr>
                      <w:pStyle w:val="a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WSSDOCS: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Пр-В-2017-0109, 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ID:113</w:t>
                    </w:r>
                  </w:p>
                </w:txbxContent>
              </v:textbox>
            </v:shape>
          </w:pict>
        </mc:Fallback>
      </mc:AlternateContent>
    </w:r>
  </w:p>
  <w:p w:rsidR="007F7C05" w:rsidRDefault="009D2E04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184400" cy="177800"/>
              <wp:effectExtent l="0" t="9525" r="6350" b="3175"/>
              <wp:wrapNone/>
              <wp:docPr id="1" name="Надпись 1" descr="Watermark_27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1844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D2E04" w:rsidRDefault="009D2E04" w:rsidP="009D2E04">
                          <w:pPr>
                            <w:pStyle w:val="a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WSSDOCS</w:t>
                          </w:r>
                          <w:r w:rsidRPr="00CF0E87"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: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Пр-В-2017-0178, 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</w:t>
                          </w:r>
                          <w:r w:rsidRPr="00CF0E87"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:184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Надпись 1" o:spid="_x0000_s1030" type="#_x0000_t202" alt="Watermark_2721" style="position:absolute;margin-left:0;margin-top:0;width:172pt;height:14pt;z-index:25166028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" filled="f" stroked="f">
              <o:lock v:ext="edit" shapetype="t"/>
              <v:textbox style="mso-fit-shape-to-text:t">
                <w:txbxContent>
                  <w:p w:rsidR="009D2E04" w:rsidRDefault="009D2E04" w:rsidP="009D2E04">
                    <w:pPr>
                      <w:pStyle w:val="a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WSSDOCS: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Пр-В-2017-0178, 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ID:184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27B" w:rsidRDefault="0023027B" w:rsidP="009D2E04">
      <w:pPr>
        <w:spacing w:after="0" w:line="240" w:lineRule="auto"/>
      </w:pPr>
      <w:r>
        <w:separator/>
      </w:r>
    </w:p>
  </w:footnote>
  <w:footnote w:type="continuationSeparator" w:id="0">
    <w:p w:rsidR="0023027B" w:rsidRDefault="0023027B" w:rsidP="009D2E04">
      <w:pPr>
        <w:spacing w:after="0" w:line="240" w:lineRule="auto"/>
      </w:pPr>
      <w:r>
        <w:continuationSeparator/>
      </w:r>
    </w:p>
  </w:footnote>
  <w:footnote w:id="1">
    <w:p w:rsidR="009D2E04" w:rsidRPr="004D1A47" w:rsidRDefault="009D2E04" w:rsidP="009D2E04">
      <w:pPr>
        <w:pStyle w:val="a7"/>
        <w:rPr>
          <w:rFonts w:cs="Arial"/>
          <w:sz w:val="16"/>
          <w:szCs w:val="16"/>
        </w:rPr>
      </w:pPr>
      <w:r w:rsidRPr="004D1A47">
        <w:rPr>
          <w:rStyle w:val="aa"/>
          <w:rFonts w:cs="Arial"/>
          <w:sz w:val="16"/>
          <w:szCs w:val="16"/>
        </w:rPr>
        <w:footnoteRef/>
      </w:r>
      <w:r w:rsidRPr="004D1A47">
        <w:rPr>
          <w:rFonts w:cs="Arial"/>
          <w:sz w:val="16"/>
          <w:szCs w:val="16"/>
        </w:rPr>
        <w:t xml:space="preserve"> Абзац не включается в отношении объектов МКД</w:t>
      </w:r>
    </w:p>
  </w:footnote>
  <w:footnote w:id="2">
    <w:p w:rsidR="009D2E04" w:rsidRDefault="009D2E04" w:rsidP="009D2E04">
      <w:pPr>
        <w:pStyle w:val="a7"/>
      </w:pPr>
      <w:r w:rsidRPr="004D1A47">
        <w:rPr>
          <w:rStyle w:val="aa"/>
          <w:rFonts w:cs="Arial"/>
          <w:sz w:val="16"/>
          <w:szCs w:val="16"/>
        </w:rPr>
        <w:footnoteRef/>
      </w:r>
      <w:r w:rsidRPr="004D1A47">
        <w:rPr>
          <w:rFonts w:cs="Arial"/>
          <w:sz w:val="16"/>
          <w:szCs w:val="16"/>
        </w:rPr>
        <w:t xml:space="preserve"> Абзац не включается в отношении объектов МКД</w:t>
      </w:r>
    </w:p>
  </w:footnote>
  <w:footnote w:id="3">
    <w:p w:rsidR="009D2E04" w:rsidRPr="00676223" w:rsidRDefault="009D2E04" w:rsidP="009D2E04">
      <w:pPr>
        <w:pStyle w:val="a7"/>
        <w:rPr>
          <w:rFonts w:ascii="Times New Roman" w:hAnsi="Times New Roman"/>
          <w:sz w:val="16"/>
          <w:szCs w:val="16"/>
        </w:rPr>
      </w:pPr>
      <w:r w:rsidRPr="00676223">
        <w:rPr>
          <w:rStyle w:val="aa"/>
          <w:rFonts w:ascii="Times New Roman" w:hAnsi="Times New Roman"/>
          <w:sz w:val="16"/>
          <w:szCs w:val="16"/>
        </w:rPr>
        <w:footnoteRef/>
      </w:r>
      <w:r w:rsidRPr="00676223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Пункт</w:t>
      </w:r>
      <w:r w:rsidRPr="00676223">
        <w:rPr>
          <w:rFonts w:ascii="Times New Roman" w:hAnsi="Times New Roman"/>
          <w:sz w:val="16"/>
          <w:szCs w:val="16"/>
        </w:rPr>
        <w:t xml:space="preserve"> не вклю</w:t>
      </w:r>
      <w:r>
        <w:rPr>
          <w:rFonts w:ascii="Times New Roman" w:hAnsi="Times New Roman"/>
          <w:sz w:val="16"/>
          <w:szCs w:val="16"/>
        </w:rPr>
        <w:t>чается в отношении объектов МКД</w:t>
      </w:r>
    </w:p>
  </w:footnote>
  <w:footnote w:id="4">
    <w:p w:rsidR="009D2E04" w:rsidRDefault="009D2E04" w:rsidP="009D2E04">
      <w:pPr>
        <w:pStyle w:val="a7"/>
      </w:pPr>
      <w:r w:rsidRPr="00676223">
        <w:rPr>
          <w:rStyle w:val="aa"/>
          <w:rFonts w:ascii="Times New Roman" w:hAnsi="Times New Roman"/>
          <w:sz w:val="16"/>
          <w:szCs w:val="16"/>
        </w:rPr>
        <w:footnoteRef/>
      </w:r>
      <w:r w:rsidRPr="00676223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Пункт</w:t>
      </w:r>
      <w:r w:rsidRPr="00676223">
        <w:rPr>
          <w:rFonts w:ascii="Times New Roman" w:hAnsi="Times New Roman"/>
          <w:sz w:val="16"/>
          <w:szCs w:val="16"/>
        </w:rPr>
        <w:t xml:space="preserve"> не включается в отношении объектов МКД</w:t>
      </w:r>
    </w:p>
  </w:footnote>
  <w:footnote w:id="5">
    <w:p w:rsidR="009D2E04" w:rsidRPr="000F4272" w:rsidRDefault="009D2E04" w:rsidP="009D2E04">
      <w:pPr>
        <w:pStyle w:val="a7"/>
        <w:rPr>
          <w:rFonts w:ascii="Times New Roman" w:hAnsi="Times New Roman"/>
          <w:sz w:val="16"/>
          <w:szCs w:val="16"/>
        </w:rPr>
      </w:pPr>
      <w:r w:rsidRPr="000F4272">
        <w:rPr>
          <w:rStyle w:val="aa"/>
          <w:rFonts w:ascii="Times New Roman" w:hAnsi="Times New Roman"/>
          <w:sz w:val="16"/>
          <w:szCs w:val="16"/>
        </w:rPr>
        <w:footnoteRef/>
      </w:r>
      <w:r w:rsidRPr="000F4272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Пункт</w:t>
      </w:r>
      <w:r w:rsidRPr="000F4272">
        <w:rPr>
          <w:rFonts w:ascii="Times New Roman" w:hAnsi="Times New Roman"/>
          <w:sz w:val="16"/>
          <w:szCs w:val="16"/>
        </w:rPr>
        <w:t xml:space="preserve"> не включается в отношении объектов МКД</w:t>
      </w:r>
    </w:p>
  </w:footnote>
  <w:footnote w:id="6">
    <w:p w:rsidR="009D2E04" w:rsidRPr="00964D5E" w:rsidRDefault="009D2E04" w:rsidP="009D2E04">
      <w:pPr>
        <w:pStyle w:val="a7"/>
        <w:rPr>
          <w:rFonts w:ascii="Times New Roman" w:hAnsi="Times New Roman"/>
          <w:sz w:val="16"/>
          <w:szCs w:val="16"/>
        </w:rPr>
      </w:pPr>
      <w:r w:rsidRPr="00964D5E">
        <w:rPr>
          <w:rStyle w:val="aa"/>
          <w:rFonts w:ascii="Times New Roman" w:hAnsi="Times New Roman"/>
          <w:sz w:val="16"/>
          <w:szCs w:val="16"/>
        </w:rPr>
        <w:footnoteRef/>
      </w:r>
      <w:r w:rsidRPr="00964D5E">
        <w:rPr>
          <w:rFonts w:ascii="Times New Roman" w:hAnsi="Times New Roman"/>
          <w:sz w:val="16"/>
          <w:szCs w:val="16"/>
        </w:rPr>
        <w:t xml:space="preserve"> Пункт не включается в отношении объектов МКД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C05" w:rsidRDefault="0023027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C05" w:rsidRDefault="0023027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C05" w:rsidRDefault="0023027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D0FEA"/>
    <w:multiLevelType w:val="multilevel"/>
    <w:tmpl w:val="44E20AF2"/>
    <w:lvl w:ilvl="0">
      <w:start w:val="3"/>
      <w:numFmt w:val="decimal"/>
      <w:lvlText w:val="%1."/>
      <w:lvlJc w:val="center"/>
      <w:pPr>
        <w:tabs>
          <w:tab w:val="num" w:pos="417"/>
        </w:tabs>
        <w:ind w:left="360" w:hanging="303"/>
      </w:pPr>
      <w:rPr>
        <w:rFonts w:ascii="Times New Roman" w:hAnsi="Times New Roman" w:hint="default"/>
        <w:b/>
        <w:i w:val="0"/>
        <w:sz w:val="18"/>
      </w:rPr>
    </w:lvl>
    <w:lvl w:ilvl="1">
      <w:start w:val="3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olor w:val="000000"/>
        <w:sz w:val="16"/>
      </w:rPr>
    </w:lvl>
    <w:lvl w:ilvl="2">
      <w:start w:val="1"/>
      <w:numFmt w:val="bullet"/>
      <w:lvlText w:val="-"/>
      <w:lvlJc w:val="left"/>
      <w:pPr>
        <w:tabs>
          <w:tab w:val="num" w:pos="587"/>
        </w:tabs>
        <w:ind w:left="567" w:hanging="340"/>
      </w:pPr>
      <w:rPr>
        <w:rFonts w:hint="default"/>
        <w:b w:val="0"/>
        <w:i/>
        <w:sz w:val="16"/>
      </w:rPr>
    </w:lvl>
    <w:lvl w:ilvl="3">
      <w:start w:val="1"/>
      <w:numFmt w:val="decimal"/>
      <w:lvlText w:val="%1.%2.%4."/>
      <w:lvlJc w:val="left"/>
      <w:pPr>
        <w:tabs>
          <w:tab w:val="num" w:pos="927"/>
        </w:tabs>
        <w:ind w:left="454" w:firstLine="113"/>
      </w:pPr>
      <w:rPr>
        <w:rFonts w:ascii="Times New Roman" w:hAnsi="Times New Roman" w:hint="default"/>
        <w:b w:val="0"/>
        <w:i w:val="0"/>
        <w:sz w:val="16"/>
      </w:rPr>
    </w:lvl>
    <w:lvl w:ilvl="4">
      <w:start w:val="3"/>
      <w:numFmt w:val="none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16"/>
      </w:rPr>
    </w:lvl>
    <w:lvl w:ilvl="5">
      <w:start w:val="2"/>
      <w:numFmt w:val="decimal"/>
      <w:lvlText w:val="%1.%2.%4.%6"/>
      <w:lvlJc w:val="left"/>
      <w:pPr>
        <w:tabs>
          <w:tab w:val="num" w:pos="2520"/>
        </w:tabs>
        <w:ind w:left="2160" w:hanging="360"/>
      </w:pPr>
      <w:rPr>
        <w:rFonts w:ascii="Times New Roman" w:hAnsi="Times New Roman" w:hint="default"/>
        <w:b w:val="0"/>
        <w:i w:val="0"/>
        <w:sz w:val="1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394"/>
    <w:rsid w:val="001F2BB5"/>
    <w:rsid w:val="001F7F04"/>
    <w:rsid w:val="0023027B"/>
    <w:rsid w:val="00330F57"/>
    <w:rsid w:val="007F3EF6"/>
    <w:rsid w:val="00906E5D"/>
    <w:rsid w:val="009D2E04"/>
    <w:rsid w:val="00BE5394"/>
    <w:rsid w:val="00CF0E87"/>
    <w:rsid w:val="00D015CA"/>
    <w:rsid w:val="00FA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D77EB2"/>
  <w15:chartTrackingRefBased/>
  <w15:docId w15:val="{24C6D0D2-7BC9-48E6-B40E-589DA5361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D2E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D2E04"/>
  </w:style>
  <w:style w:type="paragraph" w:styleId="a5">
    <w:name w:val="footer"/>
    <w:basedOn w:val="a"/>
    <w:link w:val="a6"/>
    <w:uiPriority w:val="99"/>
    <w:semiHidden/>
    <w:unhideWhenUsed/>
    <w:rsid w:val="009D2E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D2E04"/>
  </w:style>
  <w:style w:type="paragraph" w:styleId="a7">
    <w:name w:val="footnote text"/>
    <w:basedOn w:val="a"/>
    <w:link w:val="a8"/>
    <w:uiPriority w:val="99"/>
    <w:semiHidden/>
    <w:unhideWhenUsed/>
    <w:rsid w:val="009D2E04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D2E04"/>
    <w:rPr>
      <w:sz w:val="20"/>
      <w:szCs w:val="20"/>
    </w:rPr>
  </w:style>
  <w:style w:type="character" w:styleId="a9">
    <w:name w:val="page number"/>
    <w:rsid w:val="009D2E04"/>
  </w:style>
  <w:style w:type="character" w:styleId="aa">
    <w:name w:val="footnote reference"/>
    <w:uiPriority w:val="99"/>
    <w:rsid w:val="009D2E04"/>
    <w:rPr>
      <w:vertAlign w:val="superscript"/>
    </w:rPr>
  </w:style>
  <w:style w:type="paragraph" w:styleId="ab">
    <w:name w:val="Normal (Web)"/>
    <w:basedOn w:val="a"/>
    <w:uiPriority w:val="99"/>
    <w:semiHidden/>
    <w:unhideWhenUsed/>
    <w:rsid w:val="009D2E0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906E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office.lbt@eric-yanao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5885</Words>
  <Characters>33547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Белоножко Майя Леонидовна</dc:creator>
  <cp:keywords/>
  <dc:description/>
  <cp:lastModifiedBy>Белоножко Майя Леонидовна</cp:lastModifiedBy>
  <cp:revision>5</cp:revision>
  <dcterms:created xsi:type="dcterms:W3CDTF">2024-02-12T09:09:00Z</dcterms:created>
  <dcterms:modified xsi:type="dcterms:W3CDTF">2024-02-12T11:07:00Z</dcterms:modified>
</cp:coreProperties>
</file>